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1F" w:rsidRPr="003A33BD" w:rsidRDefault="00E1673C" w:rsidP="0053111B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Toruń </w:t>
      </w:r>
      <w:r w:rsidR="00A3551F" w:rsidRPr="0067062C">
        <w:rPr>
          <w:rFonts w:ascii="Times New Roman" w:hAnsi="Times New Roman"/>
          <w:sz w:val="24"/>
          <w:szCs w:val="24"/>
        </w:rPr>
        <w:t>,</w:t>
      </w:r>
      <w:r w:rsidR="00966E59">
        <w:rPr>
          <w:rFonts w:ascii="Times New Roman" w:hAnsi="Times New Roman"/>
          <w:sz w:val="24"/>
          <w:szCs w:val="24"/>
        </w:rPr>
        <w:t xml:space="preserve"> dnia </w:t>
      </w:r>
      <w:r w:rsidR="0030353C">
        <w:rPr>
          <w:rFonts w:ascii="Times New Roman" w:hAnsi="Times New Roman"/>
          <w:sz w:val="24"/>
          <w:szCs w:val="24"/>
        </w:rPr>
        <w:t>31.07.2020</w:t>
      </w:r>
      <w:r w:rsidR="00A3551F">
        <w:rPr>
          <w:rFonts w:ascii="Times New Roman" w:hAnsi="Times New Roman"/>
          <w:sz w:val="24"/>
          <w:szCs w:val="24"/>
        </w:rPr>
        <w:t>r.</w:t>
      </w:r>
    </w:p>
    <w:p w:rsidR="00A3551F" w:rsidRPr="003A33BD" w:rsidRDefault="00A3551F" w:rsidP="00A3551F">
      <w:pPr>
        <w:rPr>
          <w:rFonts w:ascii="Times New Roman" w:hAnsi="Times New Roman"/>
          <w:b/>
          <w:sz w:val="24"/>
          <w:szCs w:val="24"/>
        </w:rPr>
      </w:pPr>
    </w:p>
    <w:p w:rsidR="00A3551F" w:rsidRDefault="00A3551F" w:rsidP="00A355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51F" w:rsidRDefault="00A3551F" w:rsidP="00A355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51F" w:rsidRPr="003A33BD" w:rsidRDefault="001351AB" w:rsidP="00A355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Zapytanie ofertowe nr </w:t>
      </w:r>
      <w:r w:rsidR="0030353C">
        <w:rPr>
          <w:rFonts w:ascii="Times New Roman" w:hAnsi="Times New Roman"/>
          <w:b/>
          <w:sz w:val="24"/>
          <w:szCs w:val="24"/>
        </w:rPr>
        <w:t>01/2020</w:t>
      </w: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Pr="00381223" w:rsidRDefault="00381223" w:rsidP="003812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81223">
        <w:rPr>
          <w:rFonts w:ascii="Times New Roman" w:hAnsi="Times New Roman"/>
          <w:sz w:val="24"/>
          <w:szCs w:val="24"/>
          <w:lang w:eastAsia="pl-PL"/>
        </w:rPr>
        <w:t xml:space="preserve">Parafia Rzymskokatolicka p.w. św. Maksymiliana Kolbe w Toruniu </w:t>
      </w:r>
      <w:r w:rsidR="00A3551F" w:rsidRPr="00381223">
        <w:rPr>
          <w:rFonts w:ascii="Times New Roman" w:hAnsi="Times New Roman"/>
          <w:sz w:val="24"/>
          <w:szCs w:val="24"/>
        </w:rPr>
        <w:t xml:space="preserve">zwraca się z zapytaniem ofertowym na przygotowanie dokumentacji projektowej: projekt </w:t>
      </w:r>
      <w:r w:rsidR="00980AFD" w:rsidRPr="00381223">
        <w:rPr>
          <w:rFonts w:ascii="Times New Roman" w:hAnsi="Times New Roman"/>
          <w:sz w:val="24"/>
          <w:szCs w:val="24"/>
        </w:rPr>
        <w:t xml:space="preserve">budowlano </w:t>
      </w:r>
      <w:r w:rsidRPr="00381223">
        <w:rPr>
          <w:rFonts w:ascii="Times New Roman" w:hAnsi="Times New Roman"/>
          <w:sz w:val="24"/>
          <w:szCs w:val="24"/>
        </w:rPr>
        <w:t>–</w:t>
      </w:r>
      <w:r w:rsidR="00980AFD" w:rsidRPr="00381223">
        <w:rPr>
          <w:rFonts w:ascii="Times New Roman" w:hAnsi="Times New Roman"/>
          <w:sz w:val="24"/>
          <w:szCs w:val="24"/>
        </w:rPr>
        <w:t xml:space="preserve"> </w:t>
      </w:r>
      <w:r w:rsidR="00A3551F" w:rsidRPr="00381223">
        <w:rPr>
          <w:rFonts w:ascii="Times New Roman" w:hAnsi="Times New Roman"/>
          <w:sz w:val="24"/>
          <w:szCs w:val="24"/>
        </w:rPr>
        <w:t>wykonawczy</w:t>
      </w:r>
      <w:r w:rsidRPr="00381223">
        <w:rPr>
          <w:rFonts w:ascii="Times New Roman" w:hAnsi="Times New Roman"/>
          <w:sz w:val="24"/>
          <w:szCs w:val="24"/>
        </w:rPr>
        <w:t xml:space="preserve"> wielobranżowego wraz z </w:t>
      </w:r>
      <w:r w:rsidR="00A3551F" w:rsidRPr="00381223">
        <w:rPr>
          <w:rFonts w:ascii="Times New Roman" w:hAnsi="Times New Roman"/>
          <w:sz w:val="24"/>
          <w:szCs w:val="24"/>
        </w:rPr>
        <w:t xml:space="preserve"> </w:t>
      </w:r>
      <w:r w:rsidR="00966E59" w:rsidRPr="00381223">
        <w:rPr>
          <w:rFonts w:ascii="Times New Roman" w:hAnsi="Times New Roman"/>
          <w:sz w:val="24"/>
          <w:szCs w:val="24"/>
        </w:rPr>
        <w:t>moninoringu wizyjnego CCTV, instalacji teletechnicznych i multimedialnych</w:t>
      </w:r>
      <w:r w:rsidRPr="00381223">
        <w:rPr>
          <w:rFonts w:ascii="Times New Roman" w:hAnsi="Times New Roman"/>
          <w:sz w:val="24"/>
          <w:szCs w:val="24"/>
        </w:rPr>
        <w:t xml:space="preserve"> dla potrzeb realizacji projektu dofinasowanego z WFOSiGW w ramach </w:t>
      </w:r>
      <w:r w:rsidRPr="00381223">
        <w:rPr>
          <w:rFonts w:ascii="Times New Roman" w:hAnsi="Times New Roman"/>
          <w:sz w:val="24"/>
          <w:szCs w:val="24"/>
          <w:lang w:eastAsia="pl-PL"/>
        </w:rPr>
        <w:t>w ramach programu priorytetowego nr 3.4.1 „Budownictwo Energooszczędne Część 1) Zmniejszenie zużycia energii w budownictwie</w:t>
      </w:r>
      <w:r w:rsidR="00A3551F" w:rsidRPr="003812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 projektu pn. </w:t>
      </w:r>
      <w:r w:rsidRPr="00381223">
        <w:rPr>
          <w:rFonts w:ascii="Times New Roman" w:hAnsi="Times New Roman"/>
          <w:sz w:val="24"/>
          <w:szCs w:val="24"/>
          <w:lang w:eastAsia="pl-PL"/>
        </w:rPr>
        <w:t>Termomodernizacja Kościoła i Plebani Parafii Świętego Maksymiliana Kolbego w Toruniu</w:t>
      </w:r>
    </w:p>
    <w:p w:rsidR="00A3551F" w:rsidRDefault="00A3551F" w:rsidP="00A3551F">
      <w:pPr>
        <w:rPr>
          <w:rFonts w:ascii="Times New Roman" w:hAnsi="Times New Roman"/>
          <w:b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b/>
          <w:sz w:val="24"/>
          <w:szCs w:val="24"/>
        </w:rPr>
      </w:pPr>
    </w:p>
    <w:p w:rsidR="00A3551F" w:rsidRPr="003A33BD" w:rsidRDefault="00A3551F" w:rsidP="00A3551F">
      <w:pPr>
        <w:rPr>
          <w:rFonts w:ascii="Times New Roman" w:hAnsi="Times New Roman"/>
          <w:b/>
          <w:sz w:val="24"/>
          <w:szCs w:val="24"/>
        </w:rPr>
      </w:pPr>
      <w:r w:rsidRPr="003A33BD">
        <w:rPr>
          <w:rFonts w:ascii="Times New Roman" w:hAnsi="Times New Roman"/>
          <w:b/>
          <w:sz w:val="24"/>
          <w:szCs w:val="24"/>
        </w:rPr>
        <w:t>I. Zamawiający</w:t>
      </w:r>
    </w:p>
    <w:p w:rsidR="00A3551F" w:rsidRDefault="00A3551F" w:rsidP="00A3551F">
      <w:pPr>
        <w:rPr>
          <w:rFonts w:ascii="Times New Roman" w:hAnsi="Times New Roman"/>
          <w:b/>
          <w:sz w:val="24"/>
          <w:szCs w:val="24"/>
        </w:rPr>
      </w:pPr>
    </w:p>
    <w:p w:rsidR="00A3551F" w:rsidRPr="003A33BD" w:rsidRDefault="00A3551F" w:rsidP="00A3551F">
      <w:pPr>
        <w:rPr>
          <w:rFonts w:ascii="Times New Roman" w:hAnsi="Times New Roman"/>
          <w:b/>
          <w:sz w:val="24"/>
          <w:szCs w:val="24"/>
        </w:rPr>
      </w:pPr>
      <w:r w:rsidRPr="003A33BD">
        <w:rPr>
          <w:rFonts w:ascii="Times New Roman" w:hAnsi="Times New Roman"/>
          <w:b/>
          <w:sz w:val="24"/>
          <w:szCs w:val="24"/>
        </w:rPr>
        <w:t>II. Tryb udzielania zamówienia</w:t>
      </w:r>
    </w:p>
    <w:p w:rsidR="00A3551F" w:rsidRPr="003A33BD" w:rsidRDefault="00A3551F" w:rsidP="00A3551F">
      <w:pPr>
        <w:rPr>
          <w:rFonts w:ascii="Times New Roman" w:hAnsi="Times New Roman"/>
          <w:sz w:val="24"/>
          <w:szCs w:val="24"/>
        </w:rPr>
      </w:pPr>
      <w:r w:rsidRPr="003A33BD">
        <w:rPr>
          <w:rFonts w:ascii="Times New Roman" w:hAnsi="Times New Roman"/>
          <w:sz w:val="24"/>
          <w:szCs w:val="24"/>
        </w:rPr>
        <w:t>Postępowanie prowadzone jest w trybie zamówienia ofertowego.</w:t>
      </w:r>
    </w:p>
    <w:p w:rsidR="00A3551F" w:rsidRDefault="00A3551F" w:rsidP="00A3551F">
      <w:pPr>
        <w:rPr>
          <w:rFonts w:ascii="Times New Roman" w:hAnsi="Times New Roman"/>
          <w:b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b/>
          <w:sz w:val="24"/>
          <w:szCs w:val="24"/>
        </w:rPr>
      </w:pPr>
      <w:r w:rsidRPr="003A33BD">
        <w:rPr>
          <w:rFonts w:ascii="Times New Roman" w:hAnsi="Times New Roman"/>
          <w:b/>
          <w:sz w:val="24"/>
          <w:szCs w:val="24"/>
        </w:rPr>
        <w:t>III. Opis przedmiotu zamówienia</w:t>
      </w:r>
    </w:p>
    <w:p w:rsidR="00A3551F" w:rsidRDefault="00A3551F" w:rsidP="00A3551F">
      <w:pPr>
        <w:rPr>
          <w:rFonts w:ascii="Times New Roman" w:hAnsi="Times New Roman"/>
          <w:b/>
          <w:sz w:val="24"/>
          <w:szCs w:val="24"/>
        </w:rPr>
      </w:pPr>
    </w:p>
    <w:p w:rsidR="00381223" w:rsidRPr="00E24617" w:rsidRDefault="00A3551F" w:rsidP="003812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E2173A">
        <w:rPr>
          <w:rFonts w:ascii="Times New Roman" w:eastAsia="Times New Roman" w:hAnsi="Times New Roman"/>
          <w:sz w:val="24"/>
          <w:szCs w:val="24"/>
          <w:lang w:eastAsia="pl-PL"/>
        </w:rPr>
        <w:t>Przedmiotem zamówienia jes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 przygotowanie dokumentacji projektowej, </w:t>
      </w:r>
      <w:r w:rsidR="00381223" w:rsidRPr="00381223">
        <w:rPr>
          <w:rFonts w:ascii="Times New Roman" w:hAnsi="Times New Roman"/>
          <w:sz w:val="24"/>
          <w:szCs w:val="24"/>
        </w:rPr>
        <w:t>dokumentacji projektowej: projekt budowlano – wykonawczy wielobranżowego wraz z  moninoringu wizyjnego CCTV, instalacji teletechnicznych i multimedialnych</w:t>
      </w:r>
      <w:r w:rsidR="00381223">
        <w:rPr>
          <w:rFonts w:ascii="Times New Roman" w:hAnsi="Times New Roman"/>
          <w:sz w:val="24"/>
          <w:szCs w:val="24"/>
        </w:rPr>
        <w:t>.</w:t>
      </w:r>
      <w:r w:rsidR="003812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1223" w:rsidRPr="00E24617">
        <w:rPr>
          <w:rFonts w:ascii="Times New Roman" w:hAnsi="Times New Roman"/>
          <w:sz w:val="24"/>
          <w:szCs w:val="24"/>
          <w:lang w:eastAsia="pl-PL"/>
        </w:rPr>
        <w:t>Przedmiotem projektu jest termomodernizacja dwóch obiektów Parafii Świętego Maksymiliana Kolbego w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1223" w:rsidRPr="00E24617">
        <w:rPr>
          <w:rFonts w:ascii="Times New Roman" w:hAnsi="Times New Roman"/>
          <w:sz w:val="24"/>
          <w:szCs w:val="24"/>
          <w:lang w:eastAsia="pl-PL"/>
        </w:rPr>
        <w:t>Toruniu, Kościoła i Plebani zlokalizowanych w Toruniu w dzielnicy Na Skarpie, zlokalizowanych przy ulicy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1223" w:rsidRPr="00E24617">
        <w:rPr>
          <w:rFonts w:ascii="Times New Roman" w:hAnsi="Times New Roman"/>
          <w:sz w:val="24"/>
          <w:szCs w:val="24"/>
          <w:lang w:eastAsia="pl-PL"/>
        </w:rPr>
        <w:t>Kardynała Stefana Wyszyńskiego 7/9 na działce 84 Obręb 59. Z uwagi na zakres przedsięwzięcia i lokalizację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1223" w:rsidRPr="00E24617">
        <w:rPr>
          <w:rFonts w:ascii="Times New Roman" w:hAnsi="Times New Roman"/>
          <w:sz w:val="24"/>
          <w:szCs w:val="24"/>
          <w:lang w:eastAsia="pl-PL"/>
        </w:rPr>
        <w:t>nie przewiduje się, aby jego oddziaływanie miało znacząco negatywny wpływ na obszary Natura 2000.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1223" w:rsidRPr="00E24617">
        <w:rPr>
          <w:rFonts w:ascii="Times New Roman" w:hAnsi="Times New Roman"/>
          <w:sz w:val="24"/>
          <w:szCs w:val="24"/>
          <w:lang w:eastAsia="pl-PL"/>
        </w:rPr>
        <w:t>Planowana inwestycja ma charakter rzeczowy. Na skutek realizacji projektu poprawie ulegnie ogólny stan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1223" w:rsidRPr="00E24617">
        <w:rPr>
          <w:rFonts w:ascii="Times New Roman" w:hAnsi="Times New Roman"/>
          <w:sz w:val="24"/>
          <w:szCs w:val="24"/>
          <w:lang w:eastAsia="pl-PL"/>
        </w:rPr>
        <w:t>techniczny budynków. Obiekty uzyskają nowy estetyczny wygląd. Ograniczone zostaną straty ciepła a co za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1223" w:rsidRPr="00E24617">
        <w:rPr>
          <w:rFonts w:ascii="Times New Roman" w:hAnsi="Times New Roman"/>
          <w:sz w:val="24"/>
          <w:szCs w:val="24"/>
          <w:lang w:eastAsia="pl-PL"/>
        </w:rPr>
        <w:t>tym idzie koszty ogrzewania. Realizacja projektu przyczyni się do poprawy jakości powietrza, zostanie</w:t>
      </w:r>
    </w:p>
    <w:p w:rsidR="00381223" w:rsidRPr="00E24617" w:rsidRDefault="00381223" w:rsidP="003812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zredukowana emisja zanieczyszczeń do powietrza poprzez modernizację układu grzewczego, montaż instalacji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fotowoltaicznej. Uzyska się mniejsze zapotrzebowanie na ciepło i energię elektryczną czego efektem będzie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zmniejszenie wydzielania gazów z procesu spalania do atmosfery. Inwestycja ma charakter rzeczowy, w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wyniku inwestycji zmodernizowane zostaną dwa budynki. Szczegółowy zakres przewidzianych prac został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przedstawiony na podstawie Audytu Energetycznego budynków. Zakres projektu obejmuje następujące prace:</w:t>
      </w:r>
    </w:p>
    <w:p w:rsidR="00381223" w:rsidRPr="00E24617" w:rsidRDefault="00381223" w:rsidP="0038122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Dla budynku I – Kościoła. Budynek wybudowany w roku 1983, wykonany w technologii żelbetowej. Budynek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niepodpiwniczony. Obiekt dwupoziomowy - w części dolnej znajduję się tzw. "mały kościół", sala widowiskowa,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zakrystia, pomieszczenia ministrantów, pomieszczenia techniczne, w górnej części znajduje się główny kościół.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Ściany fundamentowe wylewane, żelbetowe. Ściany zewnętrzne wykonane z żelbetu o grubości 40 cm. Ściany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nie były poddawane termomodernizacji. Stropodach wykonany z żelbetu, ułożonej na połaci dachu. Okna w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budynku w ramach stalowych, współczynnik przenikania ocenia się na U=2,6 W/(m2*K). Ich stan techniczny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jest zły (dochodzi do przeciekania). Drzwi wejściowe wykonane ze stali, z warstwą izolacyjną wewnątrz.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Wartość współczynnika przenikania ocenia się na U=3,5 W/(m2*K).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System grzewczy.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Wewnętrzna instalacja grzewcza na poziomie 0 jest wyposażona w głowice i zawory termostatyczne, grzejniki</w:t>
      </w:r>
    </w:p>
    <w:p w:rsidR="00E24617" w:rsidRPr="00E24617" w:rsidRDefault="00381223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płytowe, przewody zaizolowane. Instalacja grzewcza napoziomie1stanowi ogrzewanie podłogowe,</w:t>
      </w:r>
      <w:r w:rsidR="00E24617" w:rsidRPr="00E24617">
        <w:rPr>
          <w:rFonts w:ascii="Times New Roman" w:hAnsi="Times New Roman"/>
          <w:sz w:val="24"/>
          <w:szCs w:val="24"/>
          <w:lang w:eastAsia="pl-PL"/>
        </w:rPr>
        <w:t xml:space="preserve"> zainstalowane pod ławkami. Kotłownia nie jest wyposażona w urządzenia </w:t>
      </w:r>
      <w:r w:rsidR="00E24617" w:rsidRPr="00E24617">
        <w:rPr>
          <w:rFonts w:ascii="Times New Roman" w:hAnsi="Times New Roman"/>
          <w:sz w:val="24"/>
          <w:szCs w:val="24"/>
          <w:lang w:eastAsia="pl-PL"/>
        </w:rPr>
        <w:lastRenderedPageBreak/>
        <w:t>automatyk i pogodowej i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24617" w:rsidRPr="00E24617">
        <w:rPr>
          <w:rFonts w:ascii="Times New Roman" w:hAnsi="Times New Roman"/>
          <w:sz w:val="24"/>
          <w:szCs w:val="24"/>
          <w:lang w:eastAsia="pl-PL"/>
        </w:rPr>
        <w:t>regulacyjnej.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24617" w:rsidRPr="00E24617">
        <w:rPr>
          <w:rFonts w:ascii="Times New Roman" w:hAnsi="Times New Roman"/>
          <w:sz w:val="24"/>
          <w:szCs w:val="24"/>
          <w:lang w:eastAsia="pl-PL"/>
        </w:rPr>
        <w:t>System zaopatrzenia w ciepła wodę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E24617" w:rsidRPr="00E24617">
        <w:rPr>
          <w:rFonts w:ascii="Times New Roman" w:hAnsi="Times New Roman"/>
          <w:sz w:val="24"/>
          <w:szCs w:val="24"/>
          <w:lang w:eastAsia="pl-PL"/>
        </w:rPr>
        <w:t>Ciepła woda użytkowa jest wytwarza na centralnie w lokalnej kotłowni gazowej. Instalacja ciepłej wody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24617" w:rsidRPr="00E24617">
        <w:rPr>
          <w:rFonts w:ascii="Times New Roman" w:hAnsi="Times New Roman"/>
          <w:sz w:val="24"/>
          <w:szCs w:val="24"/>
          <w:lang w:eastAsia="pl-PL"/>
        </w:rPr>
        <w:t>użytkowej jest w dobrym stanie technicznym. Nie stwierdzono korozji przewodów, izolacja termiczna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24617" w:rsidRPr="00E24617">
        <w:rPr>
          <w:rFonts w:ascii="Times New Roman" w:hAnsi="Times New Roman"/>
          <w:sz w:val="24"/>
          <w:szCs w:val="24"/>
          <w:lang w:eastAsia="pl-PL"/>
        </w:rPr>
        <w:t>przewodów poziomych jest w dobrym stanie.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24617" w:rsidRPr="00E24617">
        <w:rPr>
          <w:rFonts w:ascii="Times New Roman" w:hAnsi="Times New Roman"/>
          <w:sz w:val="24"/>
          <w:szCs w:val="24"/>
          <w:lang w:eastAsia="pl-PL"/>
        </w:rPr>
        <w:t>Wentylacja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24617" w:rsidRPr="00E24617">
        <w:rPr>
          <w:rFonts w:ascii="Times New Roman" w:hAnsi="Times New Roman"/>
          <w:sz w:val="24"/>
          <w:szCs w:val="24"/>
          <w:lang w:eastAsia="pl-PL"/>
        </w:rPr>
        <w:t>pomieszczeń w budynku realizowana jest grawitacyjnie poprzez kratki wywiewne. Świeże</w:t>
      </w:r>
      <w:r w:rsidR="00E246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24617" w:rsidRPr="00E24617">
        <w:rPr>
          <w:rFonts w:ascii="Times New Roman" w:hAnsi="Times New Roman"/>
          <w:sz w:val="24"/>
          <w:szCs w:val="24"/>
          <w:lang w:eastAsia="pl-PL"/>
        </w:rPr>
        <w:t>powietrze infiltruje do środka przez nieszczelności drzwi i okien. Stan techniczny przewodów kominowych wg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ostatniej ekspertyzy kominiarskiej jest zgodny z obowiązującymi wymaganiami technicznymi.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Zakres działań termo modernizacyjnych w obiekcie kościoła obejmuje:</w:t>
      </w:r>
    </w:p>
    <w:p w:rsid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1. Modernizacja systemu grzewczego - podniesienie sprawności regulacji i wykorzystania ciepła. Przewiduje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się modernizację systemu ogrzewania polegającą na montażu pompy ciepła glikol - woda oraz wymianie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istniejącego układu ogrzewania podłogowego na nowy, o poprawionej sprawności regulacji i wykorzystania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ciepła.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2. Wymiana okien w ramach stalowych na okna szczelne o współczynniku przenikania ciepła U= 0,9 W/m2K 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wbudowanymi nawiewnikami higrosterowalnymi oraz drzwi zewnętrznych. Usprawnienie obejmuje wymianę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 xml:space="preserve">okien istniejących na okna szczelne, o lepszych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E24617">
        <w:rPr>
          <w:rFonts w:ascii="Times New Roman" w:hAnsi="Times New Roman"/>
          <w:sz w:val="24"/>
          <w:szCs w:val="24"/>
          <w:lang w:eastAsia="pl-PL"/>
        </w:rPr>
        <w:t>spółczynnikach U, z wbudowanymi nawiewnikami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higrosterowalnymi.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Wymiana – 316,5 m² okien i 124,5 m² drzwi zewnętrznych</w:t>
      </w:r>
    </w:p>
    <w:p w:rsid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3. Docieplenie ścian zewnętrznych styropianem (o współczynniku przewodzenia ciepła λ = 0,031 W/(m*K)), 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grubości 15 cm, metodą bezspoinową, wykończenie tynkiem. Docieplenie – 4230,5 m² ścian zewnętrznych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4. Docieplenie stropodachu płytami wełny mineralnej (o współczynniku przewodzenia ciepła λ = 0,037 W/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(m*K)), o grubości 20 cm. Docieplenie 2025,7 m²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5. Docieplenie stropu nad dolną częścią kościoła płytami wełny mineralnej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o współczynniku przewodności λ=0,037 W/(m*K), o grubości 10 cm warstwy izolacji termicznej. Docieplenie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1287,0 m²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6. Wymiana oświetlenia na energooszczędne. Przewiduje się modernizację oświetlenia polegającą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zastosowaniu źródeł światła typu LED. W przypadku złego stanu opraw zwykłych przewiduje się wymianę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całych opraw na nowe z zastosowaniem źródeł LED. Dodatkowo w ramach uzyskania dodatkowych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oszczędności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zakłada się zastosowanie automatycznego sterowania wydajnością i parametrami oświetlenia oraz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racjonalizacji czasu załączania oświetlenia w pomieszczeniach ogólnodostępnych.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Ilość wymienianych źródeł światła – 632 szt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7. Montaż paneli fotowoltaicznych 116 modułów o mocy 29 kW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Budynek nr II – Plebania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Budynek o 2 kondygnacjach nadziemnych, podpiwniczony, zbudowany w technologii tradycyjnej, z jedną klatką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schodową. Ściany zewnętrzne budynku wykonane z gazobetonu (grub. 24 cm), obustronnie tynkowane. Stropy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między piętrowe – żelbetowe wielootworowe, kanałowe. Stropodach wentylowany z płyt korytkowych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ruszcie z cegły pełnej. Okna wykonane z PCV, w bardzo dobrym stanie technicznym, o niskim stopniu zużycia.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Wartość współczynnika przenikania ocenia się na U=1,1 W/(m2*K). Drzwi wejściowe wykonane z ALU i PCV, 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dobrym stanie technicznym. Wartość współczynnika przenikania ocenia się na U=1,3 W/(m2*K).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System grzewczy.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Instalacja wewnętrzna jest w dobrym stanie technicznym, wyposażona w zawory termostatyczne. Węzeł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ciepłowniczy, stanowiący własność dostawcy ciepła, i pogodowej. Stan węzła ocenia się jako dobry.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System zaopatrzenia w ciepła wodę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 xml:space="preserve">Instalacja ciepłej wody użytkowej jest w dobrym stanie technicznym. Nie stwierdzono korozji przewodów, izolacja termiczna przewodów </w:t>
      </w:r>
      <w:r>
        <w:rPr>
          <w:rFonts w:ascii="Times New Roman" w:hAnsi="Times New Roman"/>
          <w:sz w:val="24"/>
          <w:szCs w:val="24"/>
          <w:lang w:eastAsia="pl-PL"/>
        </w:rPr>
        <w:t>poziomych jest w dobrym stanie.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Wentylacja pomieszczeń mieszkalnych realizowana jest grawitacyjnie poprzez kratki wywiewne. Świeże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powietrze infiltruje do środka przez nieszczelności drzwi i okien. Stan techniczny przewodów kominowych wg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ostatniej ekspertyzy kominiarskiej jest zgodny z obowiązującymi wymaganiami technicznymi.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Zakres działań termo modernizacyjnych w obiekcie Plebani obejmuje: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lastRenderedPageBreak/>
        <w:t>1. Ocieplenie ścian zewnętrznych styropianem (o współczynniku przewodzenia ciepła λ = 0,036 W/mK),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o grubości 15 cm, metodą bezspoinową.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powierzchnia - 806,9 m²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2. Ocieplenie stropodachu granulatem wełny mineralnej(o współczynniku przewodzenia ciepła λ =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0,036 W/(m*K)), o grubości 16 cm. Powierzchnia 479,0 m ²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3. Wymianę istniejących bram garażowych na bramy szczelne o lepszych współczynnikach U powierzchnia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26,4 m²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4. Modernizacja oświetlenia wewnętrznego. Przewiduje się modernizację oświetlenia polegającą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zastosowaniu źródeł światła typu LED. W przypadku złego stanu opraw zwykłych przewiduje się wymianę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całych opraw na nowe z zastosowaniem źródeł LED.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Ilość wymienianych źródeł światła – 152 szt</w:t>
      </w:r>
    </w:p>
    <w:p w:rsidR="00E24617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5. Montaż paneli fotowoltaicznych 40 modułów moc 10 kW.</w:t>
      </w:r>
    </w:p>
    <w:p w:rsidR="00E24617" w:rsidRDefault="00E24617" w:rsidP="00E2461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Planowane do wykorzystania materiały wykazują się wysoką trwałością technologiczną, ponadto mają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pozytywny wpływ na środowisko. Realizacja projektu w istotny sposób poprawi funkcjonalność i efektywność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energetyczną obiektu i przyczyni się do ograniczenia emisji szkodliwych substancji do atmosfery. W obiektach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nie jest i nie będzie prowadzona działalność gospodarcza. Plebania służy jako obiekt mieszkalny.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4617">
        <w:rPr>
          <w:rFonts w:ascii="Times New Roman" w:hAnsi="Times New Roman"/>
          <w:sz w:val="24"/>
          <w:szCs w:val="24"/>
          <w:lang w:eastAsia="pl-PL"/>
        </w:rPr>
        <w:t>Procentowe zmniejszenie zużycia nieodnawialnej energii pierwotnej dla całego projektu – 87,78 %</w:t>
      </w:r>
    </w:p>
    <w:p w:rsidR="00381223" w:rsidRPr="00E24617" w:rsidRDefault="00E24617" w:rsidP="00E24617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Procentowe zmniejszenie emisji CO2 dla całego projektu 89,00%</w:t>
      </w:r>
    </w:p>
    <w:p w:rsidR="00A3551F" w:rsidRDefault="00A3551F" w:rsidP="00A3551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Przedmiot zamówienia obejmuje:</w:t>
      </w:r>
    </w:p>
    <w:p w:rsidR="00A3551F" w:rsidRDefault="00A3551F" w:rsidP="00A3551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</w:t>
      </w:r>
      <w:r w:rsidR="00D10A68">
        <w:rPr>
          <w:rFonts w:ascii="Times New Roman" w:eastAsia="Times New Roman" w:hAnsi="Times New Roman"/>
          <w:sz w:val="24"/>
          <w:szCs w:val="24"/>
          <w:lang w:eastAsia="pl-PL"/>
        </w:rPr>
        <w:t xml:space="preserve">nie dokumentacji projektowej - </w:t>
      </w:r>
      <w:r w:rsidR="00381223" w:rsidRPr="00381223">
        <w:rPr>
          <w:rFonts w:ascii="Times New Roman" w:hAnsi="Times New Roman"/>
          <w:sz w:val="24"/>
          <w:szCs w:val="24"/>
        </w:rPr>
        <w:t>projekt budowlano – wykonawczy wielobranżowego wraz z  moninoringu wizyjnego CCTV, instalacji teletechnicznych i multimedialnych</w:t>
      </w:r>
      <w:r w:rsidR="0038122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</w:p>
    <w:p w:rsidR="00A3551F" w:rsidRDefault="00A3551F" w:rsidP="00A3551F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      Projekt </w:t>
      </w:r>
      <w:r w:rsidR="00E54590">
        <w:rPr>
          <w:rFonts w:ascii="Times New Roman" w:eastAsia="Times New Roman" w:hAnsi="Times New Roman"/>
          <w:sz w:val="24"/>
          <w:szCs w:val="24"/>
          <w:lang w:eastAsia="pl-PL"/>
        </w:rPr>
        <w:t>budowlano-</w:t>
      </w:r>
      <w:r w:rsidRPr="008E3530">
        <w:rPr>
          <w:rFonts w:ascii="Times New Roman" w:eastAsia="Times New Roman" w:hAnsi="Times New Roman"/>
          <w:sz w:val="24"/>
          <w:szCs w:val="24"/>
          <w:lang w:eastAsia="pl-PL"/>
        </w:rPr>
        <w:t>wykonawczy – 5 egz.</w:t>
      </w:r>
      <w:r w:rsidR="00D10A6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A3551F" w:rsidRPr="008E3530" w:rsidRDefault="00A3551F" w:rsidP="00A3551F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3530">
        <w:rPr>
          <w:rFonts w:ascii="Times New Roman" w:eastAsia="Times New Roman" w:hAnsi="Times New Roman"/>
          <w:sz w:val="24"/>
          <w:szCs w:val="24"/>
          <w:lang w:eastAsia="pl-PL"/>
        </w:rPr>
        <w:t>b)     Kosztorys inwestorski – 2 egz.</w:t>
      </w:r>
    </w:p>
    <w:p w:rsidR="00A3551F" w:rsidRPr="008E3530" w:rsidRDefault="00A3551F" w:rsidP="00A3551F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3530">
        <w:rPr>
          <w:rFonts w:ascii="Times New Roman" w:eastAsia="Times New Roman" w:hAnsi="Times New Roman"/>
          <w:sz w:val="24"/>
          <w:szCs w:val="24"/>
          <w:lang w:eastAsia="pl-PL"/>
        </w:rPr>
        <w:t>c)      Przedmiar robót – 2 egz.</w:t>
      </w:r>
    </w:p>
    <w:p w:rsidR="00A3551F" w:rsidRPr="008E3530" w:rsidRDefault="00A3551F" w:rsidP="00A3551F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3530">
        <w:rPr>
          <w:rFonts w:ascii="Times New Roman" w:eastAsia="Times New Roman" w:hAnsi="Times New Roman"/>
          <w:sz w:val="24"/>
          <w:szCs w:val="24"/>
          <w:lang w:eastAsia="pl-PL"/>
        </w:rPr>
        <w:t>d)     Szczegółowe specyfikacje techniczne wykonania i odbioru robót – 2 egz.</w:t>
      </w:r>
    </w:p>
    <w:p w:rsidR="00A3551F" w:rsidRPr="008E3530" w:rsidRDefault="00A3551F" w:rsidP="00A3551F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3530">
        <w:rPr>
          <w:rFonts w:ascii="Times New Roman" w:eastAsia="Times New Roman" w:hAnsi="Times New Roman"/>
          <w:sz w:val="24"/>
          <w:szCs w:val="24"/>
          <w:lang w:eastAsia="pl-PL"/>
        </w:rPr>
        <w:t>e)     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starczenie płyty CD  z zapisan</w:t>
      </w:r>
      <w:r w:rsidRPr="008E3530">
        <w:rPr>
          <w:rFonts w:ascii="Times New Roman" w:eastAsia="Times New Roman" w:hAnsi="Times New Roman"/>
          <w:sz w:val="24"/>
          <w:szCs w:val="24"/>
          <w:lang w:eastAsia="pl-PL"/>
        </w:rPr>
        <w:t>ą w formacie PDF dokumentacją techniczną i STWiOR – 1 egz.</w:t>
      </w:r>
    </w:p>
    <w:p w:rsidR="00A3551F" w:rsidRDefault="00D64F60" w:rsidP="00D10A68">
      <w:pPr>
        <w:spacing w:before="100" w:beforeAutospacing="1" w:after="100" w:afterAutospacing="1"/>
        <w:ind w:left="708" w:hanging="70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g)      O</w:t>
      </w:r>
      <w:r w:rsidR="00A3551F">
        <w:rPr>
          <w:rFonts w:ascii="Times New Roman" w:hAnsi="Times New Roman"/>
          <w:sz w:val="24"/>
          <w:szCs w:val="24"/>
        </w:rPr>
        <w:t>pracowanie informacji dotyczącej</w:t>
      </w:r>
      <w:r w:rsidR="00A3551F" w:rsidRPr="0010333A">
        <w:rPr>
          <w:rFonts w:ascii="Times New Roman" w:hAnsi="Times New Roman"/>
          <w:sz w:val="24"/>
          <w:szCs w:val="24"/>
        </w:rPr>
        <w:t xml:space="preserve"> bezpieczeńs</w:t>
      </w:r>
      <w:r w:rsidR="00D10A68">
        <w:rPr>
          <w:rFonts w:ascii="Times New Roman" w:hAnsi="Times New Roman"/>
          <w:sz w:val="24"/>
          <w:szCs w:val="24"/>
        </w:rPr>
        <w:t xml:space="preserve">twa i ochrony zdrowia zgodnie z </w:t>
      </w:r>
      <w:r w:rsidR="00A3551F" w:rsidRPr="0010333A">
        <w:rPr>
          <w:rFonts w:ascii="Times New Roman" w:hAnsi="Times New Roman"/>
          <w:sz w:val="24"/>
          <w:szCs w:val="24"/>
        </w:rPr>
        <w:t>wymogami obowiązujących przepisów,</w:t>
      </w:r>
    </w:p>
    <w:p w:rsidR="001E53E4" w:rsidRDefault="00D64F60" w:rsidP="00D64F60">
      <w:pPr>
        <w:spacing w:before="100" w:beforeAutospacing="1" w:after="100" w:afterAutospacing="1"/>
        <w:ind w:left="705" w:hanging="705"/>
        <w:jc w:val="left"/>
        <w:rPr>
          <w:rFonts w:ascii="Times New Roman" w:hAnsi="Times New Roman"/>
          <w:sz w:val="24"/>
          <w:szCs w:val="24"/>
        </w:rPr>
      </w:pPr>
      <w:r w:rsidRPr="00D64F60">
        <w:rPr>
          <w:rFonts w:ascii="Times New Roman" w:hAnsi="Times New Roman"/>
          <w:sz w:val="24"/>
          <w:szCs w:val="24"/>
        </w:rPr>
        <w:t>h) opracowanie  projektu/instrukcji przeciw pożarowej</w:t>
      </w:r>
    </w:p>
    <w:p w:rsidR="005A64DA" w:rsidRDefault="005A64DA" w:rsidP="005A64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A64DA">
        <w:rPr>
          <w:rFonts w:ascii="Times New Roman" w:hAnsi="Times New Roman"/>
          <w:sz w:val="24"/>
          <w:szCs w:val="24"/>
        </w:rPr>
        <w:t>Projekty muszą być zgodne ze wszystkimi pozwoleniami, uzgodnieniami, opiniami (np. BHP, ppoż. itp.) i ekspertyzami wymaganymi przepisami.</w:t>
      </w:r>
    </w:p>
    <w:p w:rsidR="001E53E4" w:rsidRPr="001C5F7F" w:rsidRDefault="00B74140" w:rsidP="005A64DA">
      <w:pPr>
        <w:spacing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224E3">
        <w:rPr>
          <w:rFonts w:ascii="Times New Roman" w:hAnsi="Times New Roman"/>
          <w:sz w:val="24"/>
          <w:szCs w:val="24"/>
        </w:rPr>
        <w:t>Na podstawie opracowanych projektów wykonawca zobowiązany jest do dokonania uzgodnienia wszelkich przyłączy</w:t>
      </w:r>
      <w:r w:rsidR="00980AFD">
        <w:rPr>
          <w:rFonts w:ascii="Times New Roman" w:hAnsi="Times New Roman"/>
          <w:sz w:val="24"/>
          <w:szCs w:val="24"/>
        </w:rPr>
        <w:t>.</w:t>
      </w:r>
    </w:p>
    <w:p w:rsidR="00A3551F" w:rsidRDefault="001C5F7F" w:rsidP="005A64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224E3">
        <w:rPr>
          <w:rFonts w:ascii="Times New Roman" w:hAnsi="Times New Roman"/>
          <w:sz w:val="24"/>
          <w:szCs w:val="24"/>
        </w:rPr>
        <w:t xml:space="preserve">. </w:t>
      </w:r>
      <w:r w:rsidR="00A3551F">
        <w:rPr>
          <w:rFonts w:ascii="Times New Roman" w:hAnsi="Times New Roman"/>
          <w:sz w:val="24"/>
          <w:szCs w:val="24"/>
        </w:rPr>
        <w:t xml:space="preserve">Dokumentację należy opracować w zakresie niezbędnym do uzyskania przez Zamawiającego pozwolenia na budowę/zgłoszenie budowlane oraz udzielenia zamówienia w procedurze zamówień publicznych uregulowanych w ustawie z dnia 29.01.2004r. Prawo zamówień publicznych (Dz. U. z 2010  r. Nr 113, poz. 759 t.j. z późn. zm.). </w:t>
      </w:r>
    </w:p>
    <w:p w:rsidR="00151491" w:rsidRPr="00151491" w:rsidRDefault="00151491" w:rsidP="005A64D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51491">
        <w:rPr>
          <w:rFonts w:ascii="Times New Roman" w:hAnsi="Times New Roman"/>
          <w:b/>
          <w:sz w:val="24"/>
          <w:szCs w:val="24"/>
        </w:rPr>
        <w:lastRenderedPageBreak/>
        <w:t xml:space="preserve">W związku z ubieganiem się o dofinansowanie </w:t>
      </w:r>
      <w:r w:rsidRPr="00151491">
        <w:rPr>
          <w:rFonts w:ascii="Times New Roman" w:hAnsi="Times New Roman"/>
          <w:b/>
          <w:sz w:val="24"/>
          <w:szCs w:val="24"/>
        </w:rPr>
        <w:t>WFOSiGW</w:t>
      </w:r>
      <w:r w:rsidRPr="00151491">
        <w:rPr>
          <w:rFonts w:ascii="Times New Roman" w:hAnsi="Times New Roman"/>
          <w:b/>
          <w:sz w:val="24"/>
          <w:szCs w:val="24"/>
        </w:rPr>
        <w:t xml:space="preserve"> dokumentację należy wykonać w oparciu o Audyty które są podstawą samego wniosku o dotację. Audyty są dostępne na stronie Parafii oraz w siedzibie zamawiającego  </w:t>
      </w:r>
    </w:p>
    <w:p w:rsidR="00A3551F" w:rsidRDefault="00A3551F" w:rsidP="00A3551F">
      <w:pPr>
        <w:rPr>
          <w:rFonts w:ascii="Times New Roman" w:hAnsi="Times New Roman"/>
          <w:b/>
          <w:sz w:val="24"/>
          <w:szCs w:val="24"/>
        </w:rPr>
      </w:pPr>
    </w:p>
    <w:p w:rsidR="001E53E4" w:rsidRDefault="001E53E4" w:rsidP="00A3551F">
      <w:pPr>
        <w:rPr>
          <w:rFonts w:ascii="Times New Roman" w:hAnsi="Times New Roman"/>
          <w:b/>
          <w:sz w:val="24"/>
          <w:szCs w:val="24"/>
        </w:rPr>
      </w:pPr>
    </w:p>
    <w:p w:rsidR="00A3551F" w:rsidRPr="003A33BD" w:rsidRDefault="00A3551F" w:rsidP="00A3551F">
      <w:pPr>
        <w:rPr>
          <w:rFonts w:ascii="Times New Roman" w:hAnsi="Times New Roman"/>
          <w:b/>
          <w:sz w:val="24"/>
          <w:szCs w:val="24"/>
        </w:rPr>
      </w:pPr>
      <w:r w:rsidRPr="003A33BD">
        <w:rPr>
          <w:rFonts w:ascii="Times New Roman" w:hAnsi="Times New Roman"/>
          <w:b/>
          <w:sz w:val="24"/>
          <w:szCs w:val="24"/>
        </w:rPr>
        <w:t>IV. Termin wykonania zamówienia</w:t>
      </w:r>
      <w:bookmarkStart w:id="0" w:name="_GoBack"/>
      <w:bookmarkEnd w:id="0"/>
    </w:p>
    <w:p w:rsidR="00A3551F" w:rsidRDefault="00A3551F" w:rsidP="00A3551F">
      <w:pPr>
        <w:rPr>
          <w:rFonts w:ascii="Times New Roman" w:hAnsi="Times New Roman"/>
          <w:b/>
          <w:sz w:val="24"/>
          <w:szCs w:val="24"/>
          <w:u w:val="single"/>
        </w:rPr>
      </w:pPr>
      <w:r w:rsidRPr="003A33BD">
        <w:rPr>
          <w:rFonts w:ascii="Times New Roman" w:hAnsi="Times New Roman"/>
          <w:b/>
          <w:sz w:val="24"/>
          <w:szCs w:val="24"/>
          <w:u w:val="single"/>
        </w:rPr>
        <w:t>Zamówieni</w:t>
      </w:r>
      <w:r>
        <w:rPr>
          <w:rFonts w:ascii="Times New Roman" w:hAnsi="Times New Roman"/>
          <w:b/>
          <w:sz w:val="24"/>
          <w:szCs w:val="24"/>
          <w:u w:val="single"/>
        </w:rPr>
        <w:t>e będzie wykony</w:t>
      </w:r>
      <w:r w:rsidR="001C5F7F">
        <w:rPr>
          <w:rFonts w:ascii="Times New Roman" w:hAnsi="Times New Roman"/>
          <w:b/>
          <w:sz w:val="24"/>
          <w:szCs w:val="24"/>
          <w:u w:val="single"/>
        </w:rPr>
        <w:t xml:space="preserve">wane w dniach: </w:t>
      </w:r>
      <w:r w:rsidR="0030353C">
        <w:rPr>
          <w:rFonts w:ascii="Times New Roman" w:hAnsi="Times New Roman"/>
          <w:b/>
          <w:sz w:val="24"/>
          <w:szCs w:val="24"/>
          <w:u w:val="single"/>
        </w:rPr>
        <w:t xml:space="preserve">6 miesięcy </w:t>
      </w:r>
      <w:r>
        <w:rPr>
          <w:rFonts w:ascii="Times New Roman" w:hAnsi="Times New Roman"/>
          <w:b/>
          <w:sz w:val="24"/>
          <w:szCs w:val="24"/>
          <w:u w:val="single"/>
        </w:rPr>
        <w:t>r.</w:t>
      </w:r>
    </w:p>
    <w:p w:rsidR="00A3551F" w:rsidRDefault="00A3551F" w:rsidP="00A3551F">
      <w:pPr>
        <w:rPr>
          <w:rFonts w:ascii="Times New Roman" w:hAnsi="Times New Roman"/>
          <w:b/>
          <w:sz w:val="24"/>
          <w:szCs w:val="24"/>
        </w:rPr>
      </w:pPr>
    </w:p>
    <w:p w:rsidR="00A3551F" w:rsidRPr="003A33BD" w:rsidRDefault="00A3551F" w:rsidP="00A3551F">
      <w:pPr>
        <w:rPr>
          <w:rFonts w:ascii="Times New Roman" w:hAnsi="Times New Roman"/>
          <w:b/>
          <w:sz w:val="24"/>
          <w:szCs w:val="24"/>
        </w:rPr>
      </w:pPr>
      <w:r w:rsidRPr="003A33BD">
        <w:rPr>
          <w:rFonts w:ascii="Times New Roman" w:hAnsi="Times New Roman"/>
          <w:b/>
          <w:sz w:val="24"/>
          <w:szCs w:val="24"/>
        </w:rPr>
        <w:t>V. Opis sposobu przygotowania oferty</w:t>
      </w:r>
    </w:p>
    <w:p w:rsidR="00A3551F" w:rsidRPr="003A33BD" w:rsidRDefault="00A3551F" w:rsidP="00A3551F">
      <w:pPr>
        <w:rPr>
          <w:rFonts w:ascii="Times New Roman" w:hAnsi="Times New Roman"/>
          <w:sz w:val="24"/>
          <w:szCs w:val="24"/>
          <w:u w:val="single"/>
        </w:rPr>
      </w:pPr>
      <w:r w:rsidRPr="003A33BD">
        <w:rPr>
          <w:rFonts w:ascii="Times New Roman" w:hAnsi="Times New Roman"/>
          <w:sz w:val="24"/>
          <w:szCs w:val="24"/>
          <w:u w:val="single"/>
        </w:rPr>
        <w:t>1. Oferta powinna być:</w:t>
      </w:r>
    </w:p>
    <w:p w:rsidR="00A3551F" w:rsidRPr="003A33BD" w:rsidRDefault="00A3551F" w:rsidP="00A3551F">
      <w:pPr>
        <w:numPr>
          <w:ilvl w:val="0"/>
          <w:numId w:val="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3A33BD">
        <w:rPr>
          <w:rFonts w:ascii="Times New Roman" w:hAnsi="Times New Roman"/>
          <w:sz w:val="24"/>
          <w:szCs w:val="24"/>
        </w:rPr>
        <w:t>Opatrzona pieczątką</w:t>
      </w:r>
    </w:p>
    <w:p w:rsidR="00A3551F" w:rsidRPr="003A33BD" w:rsidRDefault="00A3551F" w:rsidP="00A3551F">
      <w:pPr>
        <w:numPr>
          <w:ilvl w:val="0"/>
          <w:numId w:val="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3A33BD">
        <w:rPr>
          <w:rFonts w:ascii="Times New Roman" w:hAnsi="Times New Roman"/>
          <w:sz w:val="24"/>
          <w:szCs w:val="24"/>
        </w:rPr>
        <w:t>Posiadać datę sporządzenia</w:t>
      </w:r>
    </w:p>
    <w:p w:rsidR="00A3551F" w:rsidRPr="003A33BD" w:rsidRDefault="00A3551F" w:rsidP="00A3551F">
      <w:pPr>
        <w:numPr>
          <w:ilvl w:val="0"/>
          <w:numId w:val="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3A33BD">
        <w:rPr>
          <w:rFonts w:ascii="Times New Roman" w:hAnsi="Times New Roman"/>
          <w:sz w:val="24"/>
          <w:szCs w:val="24"/>
        </w:rPr>
        <w:t>Zawierać adres lub siedzibę oferenta, numer telefonu, numer NIP</w:t>
      </w:r>
    </w:p>
    <w:p w:rsidR="00A3551F" w:rsidRPr="003A33BD" w:rsidRDefault="00A3551F" w:rsidP="002C3992">
      <w:pPr>
        <w:numPr>
          <w:ilvl w:val="0"/>
          <w:numId w:val="1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3A33BD">
        <w:rPr>
          <w:rFonts w:ascii="Times New Roman" w:hAnsi="Times New Roman"/>
          <w:sz w:val="24"/>
          <w:szCs w:val="24"/>
        </w:rPr>
        <w:t>Podpisana czytelnie przez wykonawcę</w:t>
      </w:r>
    </w:p>
    <w:p w:rsidR="00A3551F" w:rsidRPr="000A63FF" w:rsidRDefault="00A3551F" w:rsidP="002C3992">
      <w:pPr>
        <w:spacing w:line="360" w:lineRule="auto"/>
        <w:rPr>
          <w:rFonts w:ascii="Times New Roman" w:hAnsi="Times New Roman"/>
          <w:sz w:val="24"/>
          <w:szCs w:val="24"/>
        </w:rPr>
      </w:pPr>
      <w:r w:rsidRPr="000A63FF">
        <w:rPr>
          <w:rFonts w:ascii="Times New Roman" w:hAnsi="Times New Roman"/>
          <w:sz w:val="24"/>
          <w:szCs w:val="24"/>
        </w:rPr>
        <w:t>2. Każdy oferent musi mieć możliwość wystawienia faktury VAT lub rachunku.</w:t>
      </w:r>
    </w:p>
    <w:p w:rsidR="00A3551F" w:rsidRPr="003A33BD" w:rsidRDefault="00A3551F" w:rsidP="002C3992">
      <w:pPr>
        <w:autoSpaceDE w:val="0"/>
        <w:autoSpaceDN w:val="0"/>
        <w:adjustRightInd w:val="0"/>
        <w:spacing w:line="360" w:lineRule="auto"/>
        <w:rPr>
          <w:rFonts w:ascii="Times New Roman" w:eastAsia="Tahoma,Bold" w:hAnsi="Times New Roman"/>
          <w:sz w:val="24"/>
          <w:szCs w:val="24"/>
          <w:lang w:eastAsia="pl-PL"/>
        </w:rPr>
      </w:pPr>
      <w:r w:rsidRPr="003A33BD">
        <w:rPr>
          <w:rFonts w:ascii="Times New Roman" w:hAnsi="Times New Roman"/>
          <w:sz w:val="24"/>
          <w:szCs w:val="24"/>
        </w:rPr>
        <w:t xml:space="preserve">3. </w:t>
      </w:r>
      <w:r w:rsidRPr="003A33BD">
        <w:rPr>
          <w:rFonts w:ascii="Times New Roman" w:eastAsia="Tahoma,Bold" w:hAnsi="Times New Roman"/>
          <w:sz w:val="24"/>
          <w:szCs w:val="24"/>
          <w:lang w:eastAsia="pl-PL"/>
        </w:rPr>
        <w:t>Każdy oferent może złożyć tylko 1 ofertę. Oferta składana jest w jednym egzemplarzu.</w:t>
      </w:r>
    </w:p>
    <w:p w:rsidR="00A3551F" w:rsidRPr="002C3992" w:rsidRDefault="00A3551F" w:rsidP="002C3992">
      <w:pPr>
        <w:spacing w:line="360" w:lineRule="auto"/>
        <w:rPr>
          <w:rFonts w:ascii="Times New Roman" w:hAnsi="Times New Roman"/>
          <w:sz w:val="24"/>
          <w:szCs w:val="24"/>
        </w:rPr>
      </w:pPr>
      <w:r w:rsidRPr="003A33BD">
        <w:rPr>
          <w:rFonts w:ascii="Times New Roman" w:eastAsia="Tahoma,Bold" w:hAnsi="Times New Roman"/>
          <w:bCs/>
          <w:sz w:val="24"/>
          <w:szCs w:val="24"/>
          <w:lang w:eastAsia="pl-PL"/>
        </w:rPr>
        <w:t>4.</w:t>
      </w:r>
      <w:r w:rsidRPr="003A33BD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 xml:space="preserve"> </w:t>
      </w:r>
      <w:r w:rsidRPr="003A33BD">
        <w:rPr>
          <w:rFonts w:ascii="Times New Roman" w:eastAsia="Tahoma,Bold" w:hAnsi="Times New Roman"/>
          <w:sz w:val="24"/>
          <w:szCs w:val="24"/>
          <w:lang w:eastAsia="pl-PL"/>
        </w:rPr>
        <w:t>Wykonawca ponosi wszelkie koszty związane z przygotowaniem i złożeniem oferty.</w:t>
      </w:r>
    </w:p>
    <w:p w:rsidR="00A3551F" w:rsidRDefault="00A3551F" w:rsidP="00A3551F">
      <w:pPr>
        <w:rPr>
          <w:rFonts w:ascii="Times New Roman" w:hAnsi="Times New Roman"/>
          <w:b/>
          <w:sz w:val="24"/>
          <w:szCs w:val="24"/>
        </w:rPr>
      </w:pPr>
    </w:p>
    <w:p w:rsidR="00A3551F" w:rsidRPr="003A33BD" w:rsidRDefault="00A3551F" w:rsidP="00A3551F">
      <w:pPr>
        <w:rPr>
          <w:rFonts w:ascii="Times New Roman" w:hAnsi="Times New Roman"/>
          <w:b/>
          <w:sz w:val="24"/>
          <w:szCs w:val="24"/>
        </w:rPr>
      </w:pPr>
      <w:r w:rsidRPr="003A33BD">
        <w:rPr>
          <w:rFonts w:ascii="Times New Roman" w:hAnsi="Times New Roman"/>
          <w:b/>
          <w:sz w:val="24"/>
          <w:szCs w:val="24"/>
        </w:rPr>
        <w:t>VI. Miejsce oraz termin składania ofert</w:t>
      </w:r>
    </w:p>
    <w:p w:rsidR="00A3551F" w:rsidRPr="00E24617" w:rsidRDefault="00A3551F" w:rsidP="00A3551F">
      <w:pPr>
        <w:pStyle w:val="NormalnyWeb"/>
        <w:jc w:val="both"/>
      </w:pPr>
      <w:r w:rsidRPr="003A33BD">
        <w:t>1. Oferta powinna być przesłana za pośrednictwem: poczty elektron</w:t>
      </w:r>
      <w:r>
        <w:t xml:space="preserve">icznej na adres: </w:t>
      </w:r>
      <w:r w:rsidR="0030353C" w:rsidRPr="0030353C">
        <w:t>szdzislaw@o2.pl</w:t>
      </w:r>
      <w:r w:rsidRPr="003A33BD">
        <w:t>, poczty, kuriera lub też dostarczona osobiście na adres:</w:t>
      </w:r>
      <w:r>
        <w:t xml:space="preserve"> </w:t>
      </w:r>
      <w:r w:rsidR="00E24617" w:rsidRPr="00E24617">
        <w:t>ul. St.Kard. Wyszyńskiego 7/9</w:t>
      </w:r>
      <w:r w:rsidR="001C5F7F" w:rsidRPr="00E24617">
        <w:t xml:space="preserve">, 87 – </w:t>
      </w:r>
      <w:r w:rsidR="00E24617" w:rsidRPr="00E24617">
        <w:t>100</w:t>
      </w:r>
      <w:r w:rsidR="001C5F7F" w:rsidRPr="00E24617">
        <w:t xml:space="preserve"> </w:t>
      </w:r>
      <w:r w:rsidR="00E24617" w:rsidRPr="00E24617">
        <w:t xml:space="preserve">Toruń </w:t>
      </w:r>
      <w:r w:rsidR="001C5F7F" w:rsidRPr="00E24617">
        <w:t xml:space="preserve">, do dnia </w:t>
      </w:r>
      <w:r w:rsidR="0030353C">
        <w:t>14.08.2020</w:t>
      </w:r>
      <w:r w:rsidR="00E24617" w:rsidRPr="00E24617">
        <w:t>r</w:t>
      </w:r>
      <w:r w:rsidRPr="00E24617">
        <w:t>.</w:t>
      </w:r>
    </w:p>
    <w:p w:rsidR="00A3551F" w:rsidRPr="003A33BD" w:rsidRDefault="00A3551F" w:rsidP="00A3551F">
      <w:pPr>
        <w:pStyle w:val="NormalnyWeb"/>
      </w:pPr>
      <w:r w:rsidRPr="003A33BD">
        <w:t>2. Oferty złożone po terminie nie będą rozpatrywane.</w:t>
      </w:r>
    </w:p>
    <w:p w:rsidR="00A3551F" w:rsidRPr="003A33BD" w:rsidRDefault="00A3551F" w:rsidP="00A3551F">
      <w:pPr>
        <w:pStyle w:val="NormalnyWeb"/>
      </w:pPr>
      <w:r w:rsidRPr="003A33BD">
        <w:t>3. Oferent może przed upływem terminu składania ofert zmienić lub wycofać swoją ofertę.</w:t>
      </w:r>
    </w:p>
    <w:p w:rsidR="00A3551F" w:rsidRPr="000A12E8" w:rsidRDefault="00A3551F" w:rsidP="00A3551F">
      <w:pPr>
        <w:pStyle w:val="NormalnyWeb"/>
        <w:rPr>
          <w:rStyle w:val="Pogrubienie"/>
          <w:b w:val="0"/>
          <w:bCs w:val="0"/>
        </w:rPr>
      </w:pPr>
      <w:r w:rsidRPr="003A33BD">
        <w:t>4. W toku badania i oceny ofert Zamawiający może żądać od oferentów wyjaśnień dotyczących treści złożonych ofert.</w:t>
      </w:r>
    </w:p>
    <w:p w:rsidR="00A3551F" w:rsidRPr="003A33BD" w:rsidRDefault="00A3551F" w:rsidP="00A3551F">
      <w:pPr>
        <w:pStyle w:val="NormalnyWeb"/>
        <w:rPr>
          <w:b/>
          <w:bCs/>
        </w:rPr>
      </w:pPr>
      <w:r w:rsidRPr="003A33BD">
        <w:rPr>
          <w:rStyle w:val="Pogrubienie"/>
        </w:rPr>
        <w:t>VI. Ocena ofert</w:t>
      </w:r>
    </w:p>
    <w:p w:rsidR="00A3551F" w:rsidRPr="003A33BD" w:rsidRDefault="00A3551F" w:rsidP="00A3551F">
      <w:pPr>
        <w:pStyle w:val="NormalnyWeb"/>
      </w:pPr>
      <w:r w:rsidRPr="003A33BD">
        <w:t>1. Zamawiający dokona oceny ważnych ofert na podstawie następujących kryteriów:</w:t>
      </w:r>
    </w:p>
    <w:p w:rsidR="00A3551F" w:rsidRDefault="00A3551F" w:rsidP="00A3551F">
      <w:pPr>
        <w:pStyle w:val="NormalnyWeb"/>
      </w:pPr>
      <w:r w:rsidRPr="003A33BD">
        <w:t>Cena ofertowa – 100%</w:t>
      </w:r>
    </w:p>
    <w:p w:rsidR="00A3551F" w:rsidRPr="003A33BD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3A33BD">
        <w:rPr>
          <w:rFonts w:ascii="Times New Roman" w:hAnsi="Times New Roman"/>
          <w:sz w:val="24"/>
          <w:szCs w:val="24"/>
          <w:lang w:eastAsia="pl-PL"/>
        </w:rPr>
        <w:t>. Zamawiający odrzuci ofertę jeśli :</w:t>
      </w:r>
    </w:p>
    <w:p w:rsidR="00A3551F" w:rsidRPr="003A33BD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3A33BD" w:rsidRDefault="00A3551F" w:rsidP="00A3551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3A33BD">
        <w:rPr>
          <w:rFonts w:ascii="Times New Roman" w:hAnsi="Times New Roman"/>
          <w:sz w:val="24"/>
          <w:szCs w:val="24"/>
          <w:lang w:eastAsia="pl-PL"/>
        </w:rPr>
        <w:t>wykonawca nie spełnia warunków udziału w postępowaniu,</w:t>
      </w:r>
    </w:p>
    <w:p w:rsidR="00A3551F" w:rsidRPr="003A33BD" w:rsidRDefault="00A3551F" w:rsidP="00A3551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3A33BD">
        <w:rPr>
          <w:rFonts w:ascii="Times New Roman" w:hAnsi="Times New Roman"/>
          <w:sz w:val="24"/>
          <w:szCs w:val="24"/>
          <w:lang w:eastAsia="pl-PL"/>
        </w:rPr>
        <w:t>jej treść nie odpowiada treści niniejszego zapytania cenowego,</w:t>
      </w:r>
    </w:p>
    <w:p w:rsidR="00A3551F" w:rsidRPr="003A33BD" w:rsidRDefault="00A3551F" w:rsidP="00A3551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3A33BD">
        <w:rPr>
          <w:rFonts w:ascii="Times New Roman" w:hAnsi="Times New Roman"/>
          <w:sz w:val="24"/>
          <w:szCs w:val="24"/>
          <w:lang w:eastAsia="pl-PL"/>
        </w:rPr>
        <w:t>jej złożenie stanowi czyn nieuczciwej konkurencji w rozumieniu przepisów o zwalczaniu nieuczciwej konkurencji,</w:t>
      </w:r>
    </w:p>
    <w:p w:rsidR="00A3551F" w:rsidRPr="003A33BD" w:rsidRDefault="00A3551F" w:rsidP="00A3551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3A33BD">
        <w:rPr>
          <w:rFonts w:ascii="Times New Roman" w:hAnsi="Times New Roman"/>
          <w:sz w:val="24"/>
          <w:szCs w:val="24"/>
          <w:lang w:eastAsia="pl-PL"/>
        </w:rPr>
        <w:t>zawiera rażąco niską cenę w stosunku do przedmiotu zamówienia,</w:t>
      </w:r>
    </w:p>
    <w:p w:rsidR="00A3551F" w:rsidRPr="003A33BD" w:rsidRDefault="00A3551F" w:rsidP="00A3551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3A33BD">
        <w:rPr>
          <w:rFonts w:ascii="Times New Roman" w:hAnsi="Times New Roman"/>
          <w:sz w:val="24"/>
          <w:szCs w:val="24"/>
          <w:lang w:eastAsia="pl-PL"/>
        </w:rPr>
        <w:t>wykonawca nie uzupełnił wymaganych dokumentów.</w:t>
      </w:r>
    </w:p>
    <w:p w:rsidR="00A3551F" w:rsidRPr="00ED0968" w:rsidRDefault="00A3551F" w:rsidP="00A3551F">
      <w:pPr>
        <w:pStyle w:val="NormalnyWeb"/>
        <w:rPr>
          <w:rStyle w:val="Pogrubienie"/>
          <w:b w:val="0"/>
          <w:bCs w:val="0"/>
        </w:rPr>
      </w:pPr>
      <w:r>
        <w:t>3</w:t>
      </w:r>
      <w:r w:rsidRPr="003A33BD">
        <w:t>. Zamawiający zastrzega sobie prawo unieważnienia p</w:t>
      </w:r>
      <w:r w:rsidR="001C1C9A">
        <w:t>ostępowania</w:t>
      </w:r>
      <w:r w:rsidRPr="003A33BD">
        <w:t>.</w:t>
      </w:r>
    </w:p>
    <w:p w:rsidR="00A3551F" w:rsidRDefault="00A3551F" w:rsidP="00A3551F">
      <w:pPr>
        <w:pStyle w:val="NormalnyWeb"/>
        <w:rPr>
          <w:rStyle w:val="Pogrubienie"/>
        </w:rPr>
      </w:pPr>
      <w:r w:rsidRPr="003A33BD">
        <w:rPr>
          <w:rStyle w:val="Pogrubienie"/>
        </w:rPr>
        <w:lastRenderedPageBreak/>
        <w:t>VII. Informacje dotyczące wyboru najkorzystniejszej oferty</w:t>
      </w:r>
    </w:p>
    <w:p w:rsidR="00AC7AC1" w:rsidRPr="003A33BD" w:rsidRDefault="00AC7AC1" w:rsidP="00A3551F">
      <w:pPr>
        <w:pStyle w:val="NormalnyWeb"/>
        <w:rPr>
          <w:b/>
          <w:bCs/>
        </w:rPr>
      </w:pPr>
      <w:r>
        <w:rPr>
          <w:rStyle w:val="Pogrubienie"/>
        </w:rPr>
        <w:t xml:space="preserve">Zamawiający zastrzega iż w przypadku nie otrzymania dofinansowania może unieważnić postępowanie.  </w:t>
      </w:r>
    </w:p>
    <w:p w:rsidR="00A3551F" w:rsidRPr="00ED0968" w:rsidRDefault="00A3551F" w:rsidP="00A3551F">
      <w:pPr>
        <w:pStyle w:val="NormalnyWeb"/>
        <w:rPr>
          <w:rStyle w:val="Pogrubienie"/>
          <w:b w:val="0"/>
          <w:bCs w:val="0"/>
        </w:rPr>
      </w:pPr>
      <w:r w:rsidRPr="003A33BD">
        <w:t>Ocena ofer</w:t>
      </w:r>
      <w:r w:rsidR="00E20C43">
        <w:t xml:space="preserve">t zostanie dokonana w dniu </w:t>
      </w:r>
      <w:r w:rsidR="0030353C">
        <w:t>14.08.2020</w:t>
      </w:r>
      <w:r>
        <w:t>r.</w:t>
      </w:r>
      <w:r w:rsidRPr="00841667">
        <w:t>,</w:t>
      </w:r>
      <w:r w:rsidRPr="003A33BD">
        <w:t xml:space="preserve"> a wyniki i wybór najkorzystniejszej oferty zostanie ogłoszony o go</w:t>
      </w:r>
      <w:r w:rsidR="0030353C">
        <w:t>dzinie 12</w:t>
      </w:r>
      <w:r>
        <w:t xml:space="preserve">:00 w siedzibie </w:t>
      </w:r>
      <w:r w:rsidR="0030353C">
        <w:t xml:space="preserve">zamawiającego. </w:t>
      </w:r>
    </w:p>
    <w:p w:rsidR="00A3551F" w:rsidRPr="003A33BD" w:rsidRDefault="00A3551F" w:rsidP="00A3551F">
      <w:pPr>
        <w:pStyle w:val="NormalnyWeb"/>
        <w:rPr>
          <w:b/>
          <w:bCs/>
        </w:rPr>
      </w:pPr>
      <w:r w:rsidRPr="003A33BD">
        <w:rPr>
          <w:rStyle w:val="Pogrubienie"/>
        </w:rPr>
        <w:t>VIII. Dodatkowe informacje</w:t>
      </w:r>
    </w:p>
    <w:p w:rsidR="008436C1" w:rsidRPr="00D64F60" w:rsidRDefault="00A3551F" w:rsidP="00D64F60">
      <w:pPr>
        <w:pStyle w:val="NormalnyWeb"/>
        <w:jc w:val="both"/>
        <w:rPr>
          <w:rStyle w:val="Pogrubienie"/>
          <w:b w:val="0"/>
          <w:bCs w:val="0"/>
        </w:rPr>
      </w:pPr>
      <w:r w:rsidRPr="003A33BD">
        <w:t xml:space="preserve">Dodatkowych informacji udziela </w:t>
      </w:r>
      <w:r w:rsidR="0030353C">
        <w:t xml:space="preserve">Łukasz Wilamowski </w:t>
      </w:r>
      <w:r w:rsidRPr="003A33BD">
        <w:t>pod numerem telefonu</w:t>
      </w:r>
      <w:r>
        <w:t xml:space="preserve"> </w:t>
      </w:r>
      <w:r w:rsidR="0030353C">
        <w:t>508-264-994</w:t>
      </w:r>
    </w:p>
    <w:p w:rsidR="00A3551F" w:rsidRDefault="00A3551F" w:rsidP="00A3551F">
      <w:pPr>
        <w:pStyle w:val="NormalnyWeb"/>
        <w:rPr>
          <w:rStyle w:val="Pogrubienie"/>
        </w:rPr>
      </w:pPr>
      <w:r w:rsidRPr="003A33BD">
        <w:rPr>
          <w:rStyle w:val="Pogrubienie"/>
        </w:rPr>
        <w:t>IX. Załączniki</w:t>
      </w:r>
    </w:p>
    <w:p w:rsidR="00A3551F" w:rsidRDefault="00A3551F" w:rsidP="00A3551F">
      <w:pPr>
        <w:pStyle w:val="NormalnyWeb"/>
        <w:numPr>
          <w:ilvl w:val="0"/>
          <w:numId w:val="3"/>
        </w:numPr>
      </w:pPr>
      <w:r w:rsidRPr="003A33BD">
        <w:t>Wzór formula</w:t>
      </w:r>
      <w:r w:rsidR="00AC7AC1">
        <w:t>rza ofertowego – załącznik nr 1</w:t>
      </w:r>
    </w:p>
    <w:p w:rsidR="00A3551F" w:rsidRDefault="00A3551F" w:rsidP="00A3551F">
      <w:pPr>
        <w:pStyle w:val="NormalnyWeb"/>
        <w:numPr>
          <w:ilvl w:val="0"/>
          <w:numId w:val="3"/>
        </w:numPr>
      </w:pPr>
      <w:r>
        <w:t>Oświadczenie dotyczące prowadzonej działalności zgodnej z przedmio</w:t>
      </w:r>
      <w:r w:rsidR="00AC7AC1">
        <w:t>tem zamówienia – załącznik nr 2</w:t>
      </w:r>
    </w:p>
    <w:p w:rsidR="0030353C" w:rsidRPr="0010333A" w:rsidRDefault="0030353C" w:rsidP="00A3551F">
      <w:pPr>
        <w:pStyle w:val="NormalnyWeb"/>
        <w:numPr>
          <w:ilvl w:val="0"/>
          <w:numId w:val="3"/>
        </w:numPr>
      </w:pPr>
      <w:r>
        <w:t xml:space="preserve">Audyt </w:t>
      </w:r>
    </w:p>
    <w:p w:rsidR="00A3551F" w:rsidRDefault="00A3551F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E12887" w:rsidRDefault="00E12887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E12887" w:rsidRDefault="00E12887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E12887" w:rsidRDefault="00E12887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E12887" w:rsidRDefault="00E12887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0A12E8" w:rsidRDefault="000A12E8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0A12E8" w:rsidRDefault="000A12E8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0A12E8" w:rsidRDefault="000A12E8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0A12E8" w:rsidRDefault="000A12E8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0A12E8" w:rsidRDefault="000A12E8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0A12E8" w:rsidRDefault="000A12E8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0A12E8" w:rsidRDefault="000A12E8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0A12E8" w:rsidRDefault="000A12E8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AC7AC1" w:rsidRDefault="00AC7AC1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AC7AC1" w:rsidRDefault="00AC7AC1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AC7AC1" w:rsidRDefault="00AC7AC1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AC7AC1" w:rsidRDefault="00AC7AC1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AC7AC1" w:rsidRDefault="00AC7AC1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AC7AC1" w:rsidRDefault="00AC7AC1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AC7AC1" w:rsidRDefault="00AC7AC1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AC7AC1" w:rsidRDefault="00AC7AC1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0A12E8" w:rsidRDefault="000A12E8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E12887" w:rsidRDefault="00E12887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314F94" w:rsidRDefault="00314F94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0A12E8" w:rsidP="00A3551F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Załącznik nr </w:t>
      </w:r>
      <w:r w:rsidR="00AC7AC1">
        <w:rPr>
          <w:rFonts w:ascii="Times New Roman" w:hAnsi="Times New Roman"/>
          <w:sz w:val="24"/>
          <w:szCs w:val="24"/>
          <w:lang w:eastAsia="pl-PL"/>
        </w:rPr>
        <w:t>1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</w:t>
      </w:r>
      <w:r w:rsidRPr="00B63634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B63634">
        <w:rPr>
          <w:rFonts w:ascii="Times New Roman" w:hAnsi="Times New Roman"/>
          <w:sz w:val="24"/>
          <w:szCs w:val="24"/>
          <w:lang w:eastAsia="pl-PL"/>
        </w:rPr>
        <w:t>.., dnia ..........</w:t>
      </w:r>
      <w:r>
        <w:rPr>
          <w:rFonts w:ascii="Times New Roman" w:hAnsi="Times New Roman"/>
          <w:sz w:val="24"/>
          <w:szCs w:val="24"/>
          <w:lang w:eastAsia="pl-PL"/>
        </w:rPr>
        <w:t>.....</w:t>
      </w:r>
      <w:r w:rsidRPr="00B63634">
        <w:rPr>
          <w:rFonts w:ascii="Times New Roman" w:hAnsi="Times New Roman"/>
          <w:sz w:val="24"/>
          <w:szCs w:val="24"/>
          <w:lang w:eastAsia="pl-PL"/>
        </w:rPr>
        <w:t>..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eastAsia="Tahoma,Bold" w:hAnsi="Times New Roman"/>
          <w:b/>
          <w:bCs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 xml:space="preserve">/ pieczątka nagłówkowa Wykonawcy/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B63634">
        <w:rPr>
          <w:rFonts w:ascii="Times New Roman" w:hAnsi="Times New Roman"/>
          <w:sz w:val="24"/>
          <w:szCs w:val="24"/>
          <w:lang w:eastAsia="pl-PL"/>
        </w:rPr>
        <w:t xml:space="preserve"> / miejscowość/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eastAsia="Tahoma,Bold" w:hAnsi="Times New Roman"/>
          <w:b/>
          <w:bCs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jc w:val="center"/>
        <w:rPr>
          <w:rFonts w:ascii="Times New Roman" w:eastAsia="Tahoma,Bold" w:hAnsi="Times New Roman"/>
          <w:b/>
          <w:bCs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jc w:val="center"/>
        <w:rPr>
          <w:rFonts w:ascii="Times New Roman" w:eastAsia="Tahoma,Bold" w:hAnsi="Times New Roman"/>
          <w:b/>
          <w:bCs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jc w:val="center"/>
        <w:rPr>
          <w:rFonts w:ascii="Times New Roman" w:eastAsia="Tahoma,Bold" w:hAnsi="Times New Roman"/>
          <w:b/>
          <w:bCs/>
          <w:sz w:val="24"/>
          <w:szCs w:val="24"/>
          <w:lang w:eastAsia="pl-PL"/>
        </w:rPr>
      </w:pPr>
      <w:r w:rsidRPr="00B63634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>O F E R T A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ind w:left="4248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B63634">
        <w:rPr>
          <w:rFonts w:ascii="Times New Roman" w:hAnsi="Times New Roman"/>
          <w:b/>
          <w:sz w:val="24"/>
          <w:szCs w:val="24"/>
          <w:lang w:eastAsia="pl-PL"/>
        </w:rPr>
        <w:t xml:space="preserve">Do </w:t>
      </w:r>
    </w:p>
    <w:p w:rsidR="00A3551F" w:rsidRPr="00B63634" w:rsidRDefault="00A3551F" w:rsidP="00A3551F">
      <w:pPr>
        <w:autoSpaceDE w:val="0"/>
        <w:autoSpaceDN w:val="0"/>
        <w:adjustRightInd w:val="0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</w:p>
    <w:p w:rsidR="00AC7AC1" w:rsidRDefault="00AC7AC1" w:rsidP="00AC7AC1">
      <w:pPr>
        <w:ind w:left="4956"/>
        <w:rPr>
          <w:rFonts w:ascii="Times New Roman" w:hAnsi="Times New Roman"/>
          <w:sz w:val="24"/>
          <w:szCs w:val="24"/>
          <w:lang w:eastAsia="pl-PL"/>
        </w:rPr>
      </w:pPr>
      <w:r w:rsidRPr="00381223">
        <w:rPr>
          <w:rFonts w:ascii="Times New Roman" w:hAnsi="Times New Roman"/>
          <w:sz w:val="24"/>
          <w:szCs w:val="24"/>
          <w:lang w:eastAsia="pl-PL"/>
        </w:rPr>
        <w:t>Parafia Rzymskokatolicka p.w. św. Maksymiliana Kolbe w Toruniu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3551F" w:rsidRPr="00B63634" w:rsidRDefault="00AC7AC1" w:rsidP="00AC7AC1">
      <w:pPr>
        <w:ind w:left="4956"/>
        <w:rPr>
          <w:rFonts w:ascii="Times New Roman" w:hAnsi="Times New Roman"/>
          <w:b/>
          <w:sz w:val="24"/>
          <w:szCs w:val="24"/>
        </w:rPr>
      </w:pPr>
      <w:r w:rsidRPr="00E24617">
        <w:rPr>
          <w:rFonts w:ascii="Times New Roman" w:hAnsi="Times New Roman"/>
          <w:sz w:val="24"/>
          <w:szCs w:val="24"/>
          <w:lang w:eastAsia="pl-PL"/>
        </w:rPr>
        <w:t>ul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E24617">
        <w:rPr>
          <w:rFonts w:ascii="Times New Roman" w:hAnsi="Times New Roman"/>
          <w:sz w:val="24"/>
          <w:szCs w:val="24"/>
          <w:lang w:eastAsia="pl-PL"/>
        </w:rPr>
        <w:t>Kardynała Stefana Wyszyńskiego 7/9</w:t>
      </w:r>
      <w:r>
        <w:rPr>
          <w:rFonts w:ascii="Times New Roman" w:hAnsi="Times New Roman"/>
          <w:sz w:val="24"/>
          <w:szCs w:val="24"/>
          <w:lang w:eastAsia="pl-PL"/>
        </w:rPr>
        <w:t xml:space="preserve"> 87-100 Toruń 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1. ....................................................................................................................................................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A3551F" w:rsidRPr="00B63634" w:rsidRDefault="00A3551F" w:rsidP="00A3551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/ nazwa i adres Wykonawcy /</w:t>
      </w:r>
    </w:p>
    <w:p w:rsidR="00A3551F" w:rsidRPr="0030353C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Numer </w:t>
      </w:r>
      <w:r w:rsidRPr="00B63634">
        <w:rPr>
          <w:rFonts w:ascii="Times New Roman" w:hAnsi="Times New Roman"/>
          <w:sz w:val="24"/>
          <w:szCs w:val="24"/>
          <w:lang w:eastAsia="pl-PL"/>
        </w:rPr>
        <w:t>telefonu...........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............................... </w:t>
      </w:r>
      <w:r w:rsidRPr="0030353C">
        <w:rPr>
          <w:rFonts w:ascii="Times New Roman" w:hAnsi="Times New Roman"/>
          <w:sz w:val="24"/>
          <w:szCs w:val="24"/>
          <w:lang w:val="en-US" w:eastAsia="pl-PL"/>
        </w:rPr>
        <w:t>numer faksu...............................................................</w:t>
      </w:r>
    </w:p>
    <w:p w:rsidR="00A3551F" w:rsidRPr="0030353C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pl-PL"/>
        </w:rPr>
      </w:pPr>
      <w:r w:rsidRPr="0030353C">
        <w:rPr>
          <w:rFonts w:ascii="Times New Roman" w:hAnsi="Times New Roman"/>
          <w:sz w:val="24"/>
          <w:szCs w:val="24"/>
          <w:lang w:val="en-US" w:eastAsia="pl-PL"/>
        </w:rPr>
        <w:t>adres internetowy........................................... e-mail ...................................................................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30353C">
        <w:rPr>
          <w:rFonts w:ascii="Times New Roman" w:hAnsi="Times New Roman"/>
          <w:sz w:val="24"/>
          <w:szCs w:val="24"/>
          <w:lang w:val="en-US" w:eastAsia="pl-PL"/>
        </w:rPr>
        <w:t xml:space="preserve">REGON:........................................................... </w:t>
      </w:r>
      <w:r w:rsidRPr="00B63634">
        <w:rPr>
          <w:rFonts w:ascii="Times New Roman" w:hAnsi="Times New Roman"/>
          <w:sz w:val="24"/>
          <w:szCs w:val="24"/>
          <w:lang w:eastAsia="pl-PL"/>
        </w:rPr>
        <w:t>NIP.................................................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</w:t>
      </w:r>
      <w:r w:rsidRPr="00B63634">
        <w:rPr>
          <w:rFonts w:ascii="Times New Roman" w:hAnsi="Times New Roman"/>
          <w:sz w:val="24"/>
          <w:szCs w:val="24"/>
          <w:lang w:eastAsia="pl-PL"/>
        </w:rPr>
        <w:t>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B63634">
        <w:rPr>
          <w:rFonts w:ascii="Times New Roman" w:hAnsi="Times New Roman"/>
          <w:sz w:val="24"/>
          <w:szCs w:val="24"/>
          <w:lang w:eastAsia="pl-PL"/>
        </w:rPr>
        <w:t xml:space="preserve">.               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Default="00A3551F" w:rsidP="00A3551F">
      <w:pPr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2. W odpowiedzi na zapytanie ofertowe z dni</w:t>
      </w:r>
      <w:r w:rsidRPr="008D3EFD">
        <w:rPr>
          <w:rFonts w:ascii="Times New Roman" w:hAnsi="Times New Roman"/>
          <w:sz w:val="24"/>
          <w:szCs w:val="24"/>
          <w:lang w:eastAsia="pl-PL"/>
        </w:rPr>
        <w:t xml:space="preserve">a </w:t>
      </w:r>
      <w:r>
        <w:rPr>
          <w:rFonts w:ascii="Times New Roman" w:hAnsi="Times New Roman"/>
          <w:sz w:val="24"/>
          <w:szCs w:val="24"/>
          <w:lang w:eastAsia="pl-PL"/>
        </w:rPr>
        <w:t>………..</w:t>
      </w:r>
      <w:r w:rsidRPr="008D3EFD">
        <w:rPr>
          <w:rFonts w:ascii="Times New Roman" w:hAnsi="Times New Roman"/>
          <w:sz w:val="24"/>
          <w:szCs w:val="24"/>
          <w:lang w:eastAsia="pl-PL"/>
        </w:rPr>
        <w:t>dotyczące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A3551F" w:rsidRPr="00F7604B" w:rsidRDefault="00A3551F" w:rsidP="00A355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551F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</w:rPr>
        <w:t>zobowiązuję się wykonać zadanie za następującą cenę:</w:t>
      </w:r>
    </w:p>
    <w:p w:rsidR="00A3551F" w:rsidRPr="008D71F0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eastAsia="Tahoma,Bold" w:hAnsi="Times New Roman"/>
          <w:b/>
          <w:bCs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>- Cena netto</w:t>
      </w:r>
      <w:r w:rsidRPr="00B63634">
        <w:rPr>
          <w:rFonts w:ascii="Times New Roman" w:hAnsi="Times New Roman"/>
          <w:sz w:val="24"/>
          <w:szCs w:val="24"/>
          <w:lang w:eastAsia="pl-PL"/>
        </w:rPr>
        <w:t>: 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  <w:r w:rsidRPr="00B63634">
        <w:rPr>
          <w:rFonts w:ascii="Times New Roman" w:hAnsi="Times New Roman"/>
          <w:sz w:val="24"/>
          <w:szCs w:val="24"/>
          <w:lang w:eastAsia="pl-PL"/>
        </w:rPr>
        <w:t xml:space="preserve">. zł. + </w:t>
      </w:r>
      <w:r w:rsidRPr="00B63634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 xml:space="preserve">podatek VAT </w:t>
      </w:r>
      <w:r w:rsidRPr="00B63634">
        <w:rPr>
          <w:rFonts w:ascii="Times New Roman" w:eastAsia="Tahoma,Bold" w:hAnsi="Times New Roman"/>
          <w:bCs/>
          <w:sz w:val="24"/>
          <w:szCs w:val="24"/>
          <w:lang w:eastAsia="pl-PL"/>
        </w:rPr>
        <w:t>……</w:t>
      </w:r>
      <w:r>
        <w:rPr>
          <w:rFonts w:ascii="Times New Roman" w:hAnsi="Times New Roman"/>
          <w:sz w:val="24"/>
          <w:szCs w:val="24"/>
          <w:lang w:eastAsia="pl-PL"/>
        </w:rPr>
        <w:t>.....</w:t>
      </w:r>
      <w:r w:rsidRPr="00B63634">
        <w:rPr>
          <w:rFonts w:ascii="Times New Roman" w:hAnsi="Times New Roman"/>
          <w:sz w:val="24"/>
          <w:szCs w:val="24"/>
          <w:lang w:eastAsia="pl-PL"/>
        </w:rPr>
        <w:t>. % w wysokości : ...............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B63634">
        <w:rPr>
          <w:rFonts w:ascii="Times New Roman" w:hAnsi="Times New Roman"/>
          <w:sz w:val="24"/>
          <w:szCs w:val="24"/>
          <w:lang w:eastAsia="pl-PL"/>
        </w:rPr>
        <w:t>. zł.</w:t>
      </w:r>
    </w:p>
    <w:p w:rsidR="00A3551F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eastAsia="Tahoma,Bold" w:hAnsi="Times New Roman"/>
          <w:b/>
          <w:bCs/>
          <w:sz w:val="24"/>
          <w:szCs w:val="24"/>
          <w:lang w:eastAsia="pl-PL"/>
        </w:rPr>
        <w:t xml:space="preserve">- Cena brutto </w:t>
      </w:r>
      <w:r w:rsidRPr="00B63634">
        <w:rPr>
          <w:rFonts w:ascii="Times New Roman" w:hAnsi="Times New Roman"/>
          <w:sz w:val="24"/>
          <w:szCs w:val="24"/>
          <w:lang w:eastAsia="pl-PL"/>
        </w:rPr>
        <w:t>z podatkiem VAT - ..</w:t>
      </w:r>
      <w:r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 zł. 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Słownie:</w:t>
      </w:r>
      <w:r w:rsidRPr="00B6363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:rsidR="00A3551F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Default="00A3551F" w:rsidP="00A3551F">
      <w:pPr>
        <w:autoSpaceDE w:val="0"/>
        <w:autoSpaceDN w:val="0"/>
        <w:adjustRightInd w:val="0"/>
        <w:rPr>
          <w:rFonts w:ascii="Times New Roman" w:eastAsia="Tahoma,Bold" w:hAnsi="Times New Roman"/>
          <w:b/>
          <w:bCs/>
          <w:sz w:val="24"/>
          <w:szCs w:val="24"/>
          <w:u w:val="single"/>
          <w:lang w:eastAsia="pl-PL"/>
        </w:rPr>
      </w:pPr>
    </w:p>
    <w:p w:rsidR="00A3551F" w:rsidRDefault="00A3551F" w:rsidP="00A355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3634">
        <w:rPr>
          <w:rFonts w:ascii="Times New Roman" w:hAnsi="Times New Roman"/>
          <w:color w:val="000000"/>
          <w:sz w:val="24"/>
          <w:szCs w:val="24"/>
          <w:lang w:eastAsia="pl-PL"/>
        </w:rPr>
        <w:t>3. Oświadczam, że w cenie oferty zostały uwzględnione wszystkie koszty wykonania zamó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wienia</w:t>
      </w:r>
      <w:r w:rsidRPr="00B636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realizacji przyszłego świadczenia umownego i oferta nie stanowi czynu </w:t>
      </w:r>
    </w:p>
    <w:p w:rsidR="00A3551F" w:rsidRDefault="00A3551F" w:rsidP="00A355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3634">
        <w:rPr>
          <w:rFonts w:ascii="Times New Roman" w:hAnsi="Times New Roman"/>
          <w:color w:val="000000"/>
          <w:sz w:val="24"/>
          <w:szCs w:val="24"/>
          <w:lang w:eastAsia="pl-PL"/>
        </w:rPr>
        <w:t>nieuczciwej konkurencji, zgodnie z art. 5-17 ustawy z dnia 16 kwietnia 1993r. o zwa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lczaniu nieuczciwej konkurencji</w:t>
      </w:r>
      <w:r w:rsidRPr="00B636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późniejszymi zmianami.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4</w:t>
      </w:r>
      <w:r w:rsidRPr="00B63634">
        <w:rPr>
          <w:rFonts w:ascii="Times New Roman" w:hAnsi="Times New Roman"/>
          <w:sz w:val="24"/>
          <w:szCs w:val="24"/>
          <w:lang w:eastAsia="pl-PL"/>
        </w:rPr>
        <w:t>. Oświadczam, że w przypadku wyboru mojej oferty podpiszę umowę zgodnie z projektem umowy przedstawionym przez Zamawiającego w terminie i miejscu zaproponowanym przez Zamawiającego nie później jednak niż do końca związania ofertą.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6. Oświadczam, że uzyskałem konieczne informacje do przygotowania oferty.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7. Numer rachunku bankowego Wykonawcy: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8. Dane osoby upoważnionej do kontaktu ze strony Wykonawcy:</w:t>
      </w:r>
    </w:p>
    <w:p w:rsidR="00A3551F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a/ imię i nazwisko :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…………...</w:t>
      </w:r>
    </w:p>
    <w:p w:rsidR="00A3551F" w:rsidRPr="00B63634" w:rsidRDefault="00A3551F" w:rsidP="00A3551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b/ numer telefonu : ………………...........................................................................................................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</w:t>
      </w:r>
      <w:r w:rsidRPr="00B6363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9. Integralną część oferty stanowią następujące dokumenty: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</w:t>
      </w:r>
    </w:p>
    <w:p w:rsidR="00A3551F" w:rsidRPr="00B63634" w:rsidRDefault="00A3551F" w:rsidP="00A35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B6363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……………………………………………...</w:t>
      </w:r>
    </w:p>
    <w:p w:rsidR="00A3551F" w:rsidRPr="00B63634" w:rsidRDefault="00A3551F" w:rsidP="00A3551F">
      <w:pPr>
        <w:rPr>
          <w:rFonts w:ascii="Times New Roman" w:hAnsi="Times New Roman"/>
          <w:b/>
          <w:sz w:val="24"/>
          <w:szCs w:val="24"/>
        </w:rPr>
      </w:pPr>
    </w:p>
    <w:p w:rsidR="00A3551F" w:rsidRPr="00B63634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pStyle w:val="Default"/>
        <w:rPr>
          <w:rFonts w:ascii="Times New Roman" w:hAnsi="Times New Roman" w:cs="Times New Roman"/>
        </w:rPr>
      </w:pPr>
      <w:r w:rsidRPr="0040377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</w:t>
      </w:r>
    </w:p>
    <w:p w:rsidR="00A3551F" w:rsidRDefault="00A3551F" w:rsidP="00A3551F">
      <w:pPr>
        <w:pStyle w:val="Default"/>
        <w:rPr>
          <w:rFonts w:ascii="Times New Roman" w:hAnsi="Times New Roman" w:cs="Times New Roman"/>
        </w:rPr>
      </w:pPr>
    </w:p>
    <w:p w:rsidR="00A3551F" w:rsidRDefault="00A3551F" w:rsidP="00A3551F">
      <w:pPr>
        <w:pStyle w:val="Default"/>
        <w:rPr>
          <w:rFonts w:ascii="Times New Roman" w:hAnsi="Times New Roman" w:cs="Times New Roman"/>
        </w:rPr>
      </w:pPr>
    </w:p>
    <w:p w:rsidR="00A3551F" w:rsidRDefault="00A3551F" w:rsidP="00A3551F">
      <w:pPr>
        <w:pStyle w:val="Default"/>
        <w:rPr>
          <w:rFonts w:ascii="Times New Roman" w:hAnsi="Times New Roman" w:cs="Times New Roman"/>
        </w:rPr>
      </w:pPr>
    </w:p>
    <w:p w:rsidR="00A3551F" w:rsidRPr="0040377D" w:rsidRDefault="00A3551F" w:rsidP="00A3551F">
      <w:pPr>
        <w:pStyle w:val="Default"/>
        <w:rPr>
          <w:rFonts w:ascii="Times New Roman" w:hAnsi="Times New Roman" w:cs="Times New Roman"/>
        </w:rPr>
      </w:pPr>
    </w:p>
    <w:p w:rsidR="00A3551F" w:rsidRPr="0040377D" w:rsidRDefault="00A3551F" w:rsidP="00A3551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40377D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40377D">
        <w:rPr>
          <w:rFonts w:ascii="Times New Roman" w:hAnsi="Times New Roman" w:cs="Times New Roman"/>
        </w:rPr>
        <w:t xml:space="preserve"> </w:t>
      </w:r>
      <w:r w:rsidRPr="0040377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 </w:t>
      </w:r>
    </w:p>
    <w:p w:rsidR="00A3551F" w:rsidRPr="0040377D" w:rsidRDefault="00A3551F" w:rsidP="00A3551F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40377D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 w:rsidRPr="0040377D">
        <w:rPr>
          <w:rFonts w:ascii="Times New Roman" w:hAnsi="Times New Roman" w:cs="Times New Roman"/>
          <w:sz w:val="12"/>
          <w:szCs w:val="12"/>
        </w:rPr>
        <w:t xml:space="preserve"> </w:t>
      </w:r>
      <w:r w:rsidRPr="0040377D">
        <w:rPr>
          <w:rFonts w:ascii="Times New Roman" w:hAnsi="Times New Roman" w:cs="Times New Roman"/>
          <w:sz w:val="14"/>
          <w:szCs w:val="14"/>
        </w:rPr>
        <w:t xml:space="preserve">Podpis wykonawcy lub osoby upoważnionej </w:t>
      </w:r>
    </w:p>
    <w:p w:rsidR="00A3551F" w:rsidRDefault="00A3551F" w:rsidP="00A3551F">
      <w:pPr>
        <w:rPr>
          <w:rFonts w:ascii="Times New Roman" w:hAnsi="Times New Roman"/>
          <w:sz w:val="14"/>
          <w:szCs w:val="14"/>
        </w:rPr>
      </w:pPr>
      <w:r w:rsidRPr="0040377D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</w:t>
      </w:r>
      <w:r w:rsidRPr="0040377D">
        <w:rPr>
          <w:rFonts w:ascii="Times New Roman" w:hAnsi="Times New Roman"/>
          <w:sz w:val="14"/>
          <w:szCs w:val="14"/>
        </w:rPr>
        <w:t>Pieczątka wykonawcy</w:t>
      </w:r>
    </w:p>
    <w:p w:rsidR="00A3551F" w:rsidRDefault="00A3551F" w:rsidP="00A3551F">
      <w:pPr>
        <w:rPr>
          <w:rFonts w:ascii="Times New Roman" w:hAnsi="Times New Roman"/>
          <w:sz w:val="14"/>
          <w:szCs w:val="1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4D043F" w:rsidRDefault="004D043F" w:rsidP="00A3551F">
      <w:pPr>
        <w:ind w:left="7080" w:firstLine="708"/>
        <w:rPr>
          <w:rFonts w:ascii="Times New Roman" w:hAnsi="Times New Roman"/>
          <w:sz w:val="24"/>
          <w:szCs w:val="24"/>
        </w:rPr>
      </w:pPr>
    </w:p>
    <w:p w:rsidR="00A3551F" w:rsidRDefault="000A12E8" w:rsidP="00A3551F">
      <w:pPr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AC7AC1">
        <w:rPr>
          <w:rFonts w:ascii="Times New Roman" w:hAnsi="Times New Roman"/>
          <w:sz w:val="24"/>
          <w:szCs w:val="24"/>
        </w:rPr>
        <w:t>2</w:t>
      </w: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Pr="00B46EC6" w:rsidRDefault="00A3551F" w:rsidP="00A3551F">
      <w:pPr>
        <w:jc w:val="center"/>
        <w:rPr>
          <w:rFonts w:ascii="Times New Roman" w:hAnsi="Times New Roman"/>
          <w:sz w:val="32"/>
          <w:szCs w:val="32"/>
        </w:rPr>
      </w:pPr>
      <w:r w:rsidRPr="00B46EC6">
        <w:rPr>
          <w:rFonts w:ascii="Times New Roman" w:hAnsi="Times New Roman"/>
          <w:sz w:val="32"/>
          <w:szCs w:val="32"/>
        </w:rPr>
        <w:t xml:space="preserve">Oświadczenie dotyczące prowadzonej działalności zgodnej </w:t>
      </w: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B46EC6">
        <w:rPr>
          <w:rFonts w:ascii="Times New Roman" w:hAnsi="Times New Roman"/>
          <w:sz w:val="32"/>
          <w:szCs w:val="32"/>
        </w:rPr>
        <w:t>z przedmiotem zamówienia</w:t>
      </w: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prowadzę działalność zgodną z przedmiotem zamówienia.</w:t>
      </w: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niżej podpisany jestem pouczony i świadomy odpowiedzialności karnej za składanie fałszywych oświadczeń, wynikających z art. 233 § 1 i 2 Kodeksu Karnego. </w:t>
      </w: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</w:p>
    <w:p w:rsidR="00A3551F" w:rsidRDefault="00A3551F" w:rsidP="00A355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…………………………….</w:t>
      </w:r>
    </w:p>
    <w:p w:rsidR="00A3551F" w:rsidRPr="00226841" w:rsidRDefault="00A3551F" w:rsidP="00A3551F">
      <w:pPr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 w:rsidRPr="00226841">
        <w:rPr>
          <w:rFonts w:ascii="Times New Roman" w:hAnsi="Times New Roman"/>
          <w:sz w:val="14"/>
          <w:szCs w:val="14"/>
        </w:rPr>
        <w:t>Podpis i pieczątka osoby upoważnionej</w:t>
      </w:r>
    </w:p>
    <w:p w:rsidR="00A3551F" w:rsidRPr="00226841" w:rsidRDefault="00A3551F" w:rsidP="00A3551F">
      <w:pPr>
        <w:ind w:left="6372" w:firstLine="708"/>
        <w:rPr>
          <w:rFonts w:ascii="Times New Roman" w:hAnsi="Times New Roman"/>
          <w:sz w:val="14"/>
          <w:szCs w:val="14"/>
        </w:rPr>
      </w:pPr>
      <w:r w:rsidRPr="00226841">
        <w:rPr>
          <w:rFonts w:ascii="Times New Roman" w:hAnsi="Times New Roman"/>
          <w:sz w:val="14"/>
          <w:szCs w:val="14"/>
        </w:rPr>
        <w:t xml:space="preserve">do składania oświadczenia </w:t>
      </w:r>
    </w:p>
    <w:p w:rsidR="00A3551F" w:rsidRDefault="00A3551F" w:rsidP="00A3551F"/>
    <w:p w:rsidR="00A3551F" w:rsidRPr="00343D89" w:rsidRDefault="00A3551F" w:rsidP="00A3551F">
      <w:pPr>
        <w:rPr>
          <w:rFonts w:ascii="Verdana" w:hAnsi="Verdana"/>
          <w:sz w:val="24"/>
        </w:rPr>
      </w:pPr>
    </w:p>
    <w:p w:rsidR="00A3551F" w:rsidRPr="00343D89" w:rsidRDefault="00A3551F" w:rsidP="00A3551F">
      <w:pPr>
        <w:rPr>
          <w:rFonts w:ascii="Verdana" w:hAnsi="Verdana"/>
          <w:sz w:val="24"/>
        </w:rPr>
      </w:pPr>
    </w:p>
    <w:p w:rsidR="00A3551F" w:rsidRPr="00343D89" w:rsidRDefault="00A3551F" w:rsidP="00A3551F">
      <w:pPr>
        <w:rPr>
          <w:rFonts w:ascii="Verdana" w:hAnsi="Verdana"/>
          <w:sz w:val="24"/>
        </w:rPr>
      </w:pPr>
    </w:p>
    <w:p w:rsidR="00652286" w:rsidRPr="00343D89" w:rsidRDefault="00652286">
      <w:pPr>
        <w:rPr>
          <w:rFonts w:ascii="Verdana" w:hAnsi="Verdana"/>
          <w:sz w:val="24"/>
        </w:rPr>
      </w:pPr>
    </w:p>
    <w:sectPr w:rsidR="00652286" w:rsidRPr="00343D89" w:rsidSect="009A4F5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CE" w:rsidRDefault="001E4ACE" w:rsidP="009A4F5B">
      <w:r>
        <w:separator/>
      </w:r>
    </w:p>
  </w:endnote>
  <w:endnote w:type="continuationSeparator" w:id="0">
    <w:p w:rsidR="001E4ACE" w:rsidRDefault="001E4ACE" w:rsidP="009A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CE" w:rsidRDefault="001E4ACE" w:rsidP="009A4F5B">
      <w:r>
        <w:separator/>
      </w:r>
    </w:p>
  </w:footnote>
  <w:footnote w:type="continuationSeparator" w:id="0">
    <w:p w:rsidR="001E4ACE" w:rsidRDefault="001E4ACE" w:rsidP="009A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A4D"/>
    <w:multiLevelType w:val="hybridMultilevel"/>
    <w:tmpl w:val="7FD0B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7B71"/>
    <w:multiLevelType w:val="hybridMultilevel"/>
    <w:tmpl w:val="311093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2781A"/>
    <w:multiLevelType w:val="hybridMultilevel"/>
    <w:tmpl w:val="AC9AFE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3D04"/>
    <w:multiLevelType w:val="hybridMultilevel"/>
    <w:tmpl w:val="1D6A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3C"/>
    <w:rsid w:val="000518DC"/>
    <w:rsid w:val="00091C5C"/>
    <w:rsid w:val="000A12E8"/>
    <w:rsid w:val="000D4379"/>
    <w:rsid w:val="001351AB"/>
    <w:rsid w:val="00151491"/>
    <w:rsid w:val="001C1C9A"/>
    <w:rsid w:val="001C5F7F"/>
    <w:rsid w:val="001E4ACE"/>
    <w:rsid w:val="001E53E4"/>
    <w:rsid w:val="002C028D"/>
    <w:rsid w:val="002C3992"/>
    <w:rsid w:val="0030353C"/>
    <w:rsid w:val="00305BCE"/>
    <w:rsid w:val="00305C80"/>
    <w:rsid w:val="00314F94"/>
    <w:rsid w:val="00320FC8"/>
    <w:rsid w:val="00343D89"/>
    <w:rsid w:val="0036776A"/>
    <w:rsid w:val="00381223"/>
    <w:rsid w:val="00390803"/>
    <w:rsid w:val="0042223D"/>
    <w:rsid w:val="004D043F"/>
    <w:rsid w:val="0053111B"/>
    <w:rsid w:val="00532ABA"/>
    <w:rsid w:val="005749DF"/>
    <w:rsid w:val="00597ED5"/>
    <w:rsid w:val="005A64DA"/>
    <w:rsid w:val="00652286"/>
    <w:rsid w:val="00685F85"/>
    <w:rsid w:val="006C7E63"/>
    <w:rsid w:val="00715840"/>
    <w:rsid w:val="00774D09"/>
    <w:rsid w:val="007964A1"/>
    <w:rsid w:val="008126E7"/>
    <w:rsid w:val="008436C1"/>
    <w:rsid w:val="008B5775"/>
    <w:rsid w:val="008B5FD7"/>
    <w:rsid w:val="009157B3"/>
    <w:rsid w:val="0092126B"/>
    <w:rsid w:val="00966E59"/>
    <w:rsid w:val="00980AFD"/>
    <w:rsid w:val="00987F37"/>
    <w:rsid w:val="009A4F5B"/>
    <w:rsid w:val="00A3551F"/>
    <w:rsid w:val="00AC7AC1"/>
    <w:rsid w:val="00B42A19"/>
    <w:rsid w:val="00B74140"/>
    <w:rsid w:val="00BF5974"/>
    <w:rsid w:val="00CA2E34"/>
    <w:rsid w:val="00CE0385"/>
    <w:rsid w:val="00D10A68"/>
    <w:rsid w:val="00D224E3"/>
    <w:rsid w:val="00D64F60"/>
    <w:rsid w:val="00E12887"/>
    <w:rsid w:val="00E1673C"/>
    <w:rsid w:val="00E20C43"/>
    <w:rsid w:val="00E24617"/>
    <w:rsid w:val="00E54590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A424D-A44E-44EA-8E06-895B87C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286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F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F5B"/>
  </w:style>
  <w:style w:type="paragraph" w:styleId="Stopka">
    <w:name w:val="footer"/>
    <w:basedOn w:val="Normalny"/>
    <w:link w:val="StopkaZnak"/>
    <w:uiPriority w:val="99"/>
    <w:unhideWhenUsed/>
    <w:rsid w:val="009A4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F5B"/>
  </w:style>
  <w:style w:type="character" w:styleId="Hipercze">
    <w:name w:val="Hyperlink"/>
    <w:uiPriority w:val="99"/>
    <w:unhideWhenUsed/>
    <w:rsid w:val="00A355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3551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3551F"/>
    <w:rPr>
      <w:b/>
      <w:bCs/>
    </w:rPr>
  </w:style>
  <w:style w:type="paragraph" w:customStyle="1" w:styleId="Default">
    <w:name w:val="Default"/>
    <w:rsid w:val="00A35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A3551F"/>
  </w:style>
  <w:style w:type="paragraph" w:styleId="Akapitzlist">
    <w:name w:val="List Paragraph"/>
    <w:basedOn w:val="Normalny"/>
    <w:uiPriority w:val="34"/>
    <w:qFormat/>
    <w:rsid w:val="002C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bia%20&#321;ukasz%20W\Desktop\Zapytania%20na%20wz&#243;r\Zapytanie%202\zap%20of%20-%20projekt%20ogrod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 of - projekt ogrodu</Template>
  <TotalTime>3</TotalTime>
  <Pages>1</Pages>
  <Words>2413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Kombia Łukasz W</dc:creator>
  <cp:lastModifiedBy>Kombia Łukasz W</cp:lastModifiedBy>
  <cp:revision>4</cp:revision>
  <cp:lastPrinted>2020-07-01T09:08:00Z</cp:lastPrinted>
  <dcterms:created xsi:type="dcterms:W3CDTF">2020-07-31T07:48:00Z</dcterms:created>
  <dcterms:modified xsi:type="dcterms:W3CDTF">2020-07-31T07:56:00Z</dcterms:modified>
</cp:coreProperties>
</file>